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4C33A" w14:textId="4E00762E" w:rsidR="00470FA4" w:rsidRPr="00BE458A" w:rsidRDefault="00BE458A" w:rsidP="00BE458A">
      <w:pPr>
        <w:rPr>
          <w:b/>
          <w:bCs/>
        </w:rPr>
      </w:pPr>
      <w:r>
        <w:rPr>
          <w:sz w:val="20"/>
          <w:szCs w:val="20"/>
        </w:rPr>
        <w:t>La</w:t>
      </w:r>
      <w:r w:rsidR="00470FA4" w:rsidRPr="00470FA4">
        <w:rPr>
          <w:sz w:val="20"/>
          <w:szCs w:val="20"/>
        </w:rPr>
        <w:t xml:space="preserve">rs </w:t>
      </w:r>
      <w:proofErr w:type="spellStart"/>
      <w:r w:rsidR="00470FA4" w:rsidRPr="00470FA4">
        <w:rPr>
          <w:sz w:val="20"/>
          <w:szCs w:val="20"/>
        </w:rPr>
        <w:t>Hillebold</w:t>
      </w:r>
      <w:proofErr w:type="spellEnd"/>
      <w:r w:rsidR="00470FA4" w:rsidRPr="00470FA4">
        <w:rPr>
          <w:sz w:val="20"/>
          <w:szCs w:val="20"/>
        </w:rPr>
        <w:t xml:space="preserve"> </w:t>
      </w:r>
      <w:r w:rsidR="00470FA4">
        <w:rPr>
          <w:sz w:val="20"/>
          <w:szCs w:val="20"/>
        </w:rPr>
        <w:tab/>
      </w:r>
    </w:p>
    <w:p w14:paraId="55BDF2C0" w14:textId="1B9B3D0C" w:rsidR="00EB3E74" w:rsidRPr="007D21EC" w:rsidRDefault="0004166E">
      <w:pPr>
        <w:rPr>
          <w:b/>
          <w:bCs/>
          <w:sz w:val="32"/>
          <w:szCs w:val="32"/>
        </w:rPr>
      </w:pPr>
      <w:r w:rsidRPr="007D21EC">
        <w:rPr>
          <w:b/>
          <w:bCs/>
          <w:sz w:val="32"/>
          <w:szCs w:val="32"/>
        </w:rPr>
        <w:t xml:space="preserve">Abendmahl </w:t>
      </w:r>
      <w:proofErr w:type="spellStart"/>
      <w:r w:rsidR="00E02F5F">
        <w:rPr>
          <w:b/>
          <w:bCs/>
          <w:sz w:val="32"/>
          <w:szCs w:val="32"/>
        </w:rPr>
        <w:t>is</w:t>
      </w:r>
      <w:proofErr w:type="spellEnd"/>
      <w:r w:rsidR="00E02F5F">
        <w:rPr>
          <w:b/>
          <w:bCs/>
          <w:sz w:val="32"/>
          <w:szCs w:val="32"/>
        </w:rPr>
        <w:t>(s</w:t>
      </w:r>
      <w:r w:rsidR="00AD72D3">
        <w:rPr>
          <w:b/>
          <w:bCs/>
          <w:sz w:val="32"/>
          <w:szCs w:val="32"/>
        </w:rPr>
        <w:t>)t</w:t>
      </w:r>
      <w:r w:rsidRPr="007D21EC">
        <w:rPr>
          <w:b/>
          <w:bCs/>
          <w:sz w:val="32"/>
          <w:szCs w:val="32"/>
        </w:rPr>
        <w:t xml:space="preserve"> Demokratie</w:t>
      </w:r>
    </w:p>
    <w:p w14:paraId="1B0E7CEE" w14:textId="03BAF47B" w:rsidR="00D73A0C" w:rsidRPr="007D21EC" w:rsidRDefault="00D73A0C">
      <w:pPr>
        <w:rPr>
          <w:i/>
          <w:iCs/>
          <w:sz w:val="32"/>
          <w:szCs w:val="32"/>
        </w:rPr>
      </w:pPr>
      <w:r w:rsidRPr="007D21EC">
        <w:rPr>
          <w:i/>
          <w:iCs/>
          <w:sz w:val="32"/>
          <w:szCs w:val="32"/>
        </w:rPr>
        <w:t xml:space="preserve">Szenen einer Beziehung </w:t>
      </w:r>
      <w:r w:rsidR="00165689">
        <w:rPr>
          <w:i/>
          <w:iCs/>
          <w:sz w:val="32"/>
          <w:szCs w:val="32"/>
        </w:rPr>
        <w:t xml:space="preserve">und </w:t>
      </w:r>
      <w:r w:rsidR="001F47AC">
        <w:rPr>
          <w:i/>
          <w:iCs/>
          <w:sz w:val="32"/>
          <w:szCs w:val="32"/>
        </w:rPr>
        <w:t>zwei</w:t>
      </w:r>
      <w:r w:rsidR="00165689">
        <w:rPr>
          <w:i/>
          <w:iCs/>
          <w:sz w:val="32"/>
          <w:szCs w:val="32"/>
        </w:rPr>
        <w:t xml:space="preserve"> Liturgien</w:t>
      </w:r>
    </w:p>
    <w:p w14:paraId="7BA7C498" w14:textId="77777777" w:rsidR="00470FA4" w:rsidRDefault="00470FA4">
      <w:pPr>
        <w:rPr>
          <w:b/>
          <w:bCs/>
        </w:rPr>
      </w:pPr>
    </w:p>
    <w:p w14:paraId="4DEB2692" w14:textId="65E3C229" w:rsidR="00EB3E74" w:rsidRPr="0033602B" w:rsidRDefault="00EB3E74">
      <w:pPr>
        <w:rPr>
          <w:b/>
          <w:bCs/>
          <w:i/>
          <w:iCs/>
        </w:rPr>
      </w:pPr>
      <w:r w:rsidRPr="0033602B">
        <w:rPr>
          <w:b/>
          <w:bCs/>
          <w:i/>
          <w:iCs/>
        </w:rPr>
        <w:t>Szene 1</w:t>
      </w:r>
      <w:r w:rsidR="00B230EA" w:rsidRPr="0033602B">
        <w:rPr>
          <w:b/>
          <w:bCs/>
          <w:i/>
          <w:iCs/>
        </w:rPr>
        <w:t>.</w:t>
      </w:r>
      <w:r w:rsidR="00217E8E" w:rsidRPr="0033602B">
        <w:rPr>
          <w:b/>
          <w:bCs/>
          <w:i/>
          <w:iCs/>
        </w:rPr>
        <w:t xml:space="preserve"> Pauluskirche in Frankfurt </w:t>
      </w:r>
      <w:r w:rsidR="00067DE8">
        <w:rPr>
          <w:b/>
          <w:bCs/>
          <w:i/>
          <w:iCs/>
        </w:rPr>
        <w:t xml:space="preserve">(175 Jahre Nationalversammlung) </w:t>
      </w:r>
    </w:p>
    <w:p w14:paraId="6A53F2B3" w14:textId="52D971EE" w:rsidR="00EB3E74" w:rsidRDefault="00B230EA">
      <w:r w:rsidRPr="00B230EA">
        <w:t>Wirtschaftliche Krisen</w:t>
      </w:r>
      <w:r>
        <w:t xml:space="preserve"> </w:t>
      </w:r>
      <w:r w:rsidRPr="00B230EA">
        <w:t>und allgemeine politische Unzufriedenheit destabilisieren die soziale und politische Ordnung in zahlreichen europäischen Staaten.</w:t>
      </w:r>
      <w:r>
        <w:t xml:space="preserve"> 1848 tagt die Nationalversammlung in der Pauluskirche in Frankfurt. Am </w:t>
      </w:r>
      <w:r w:rsidRPr="00B230EA">
        <w:t xml:space="preserve">21. Dezember 1848 </w:t>
      </w:r>
      <w:r>
        <w:t>wird das Gesetz zu den „</w:t>
      </w:r>
      <w:r w:rsidRPr="00B230EA">
        <w:t>Grundrechte</w:t>
      </w:r>
      <w:r>
        <w:t>n</w:t>
      </w:r>
      <w:r w:rsidRPr="00B230EA">
        <w:t xml:space="preserve"> des deutschen Volkes</w:t>
      </w:r>
      <w:r>
        <w:t>“ verabschiedet.</w:t>
      </w:r>
      <w:r w:rsidRPr="00B230EA">
        <w:t xml:space="preserve"> Zum ersten Mal erlangen damit Menschen- und Bürgerrechte Gesetzeskraft in Deutschland</w:t>
      </w:r>
      <w:r w:rsidR="00217E8E">
        <w:t xml:space="preserve">: </w:t>
      </w:r>
      <w:r w:rsidRPr="00B230EA">
        <w:t>die Gleichheit aller vor dem Gesetz, die Aufhebung aller Standesvorrechte, die Gewährleistung persönlicher und politischer Freiheitsrechte (wie Presse-, Meinungs-, Versammlungs-, Gewerbefreiheit, Freizügigkeit etc.) sowie die Abschaffung der Todesstrafe.</w:t>
      </w:r>
      <w:r w:rsidR="00217E8E">
        <w:t xml:space="preserve"> Ein Jahr später 1849 erstarken die</w:t>
      </w:r>
      <w:r w:rsidR="00217E8E" w:rsidRPr="00217E8E">
        <w:t xml:space="preserve"> monarchisch-restaurativen Kräfte in den deutschen Einzelstaaten</w:t>
      </w:r>
      <w:r w:rsidR="00217E8E">
        <w:t xml:space="preserve">, </w:t>
      </w:r>
      <w:r w:rsidR="00217E8E" w:rsidRPr="00217E8E">
        <w:t>in der Bevölkerung verliere</w:t>
      </w:r>
      <w:r w:rsidR="00217E8E">
        <w:t xml:space="preserve">t das </w:t>
      </w:r>
      <w:r w:rsidR="00217E8E" w:rsidRPr="00217E8E">
        <w:t xml:space="preserve">Parlament </w:t>
      </w:r>
      <w:r w:rsidR="00217E8E">
        <w:t xml:space="preserve">an Rückhalt </w:t>
      </w:r>
      <w:r w:rsidR="00217E8E" w:rsidRPr="00217E8E">
        <w:t>und löst sich Ende Mai selbst auf.</w:t>
      </w:r>
      <w:r w:rsidR="001E2182">
        <w:t xml:space="preserve"> </w:t>
      </w:r>
      <w:r w:rsidR="00217E8E">
        <w:t xml:space="preserve">2023 - </w:t>
      </w:r>
      <w:r w:rsidR="00EB3E74">
        <w:t xml:space="preserve">Bis heute erinnert </w:t>
      </w:r>
      <w:r w:rsidR="00217E8E">
        <w:t xml:space="preserve">in der Pauluskirche </w:t>
      </w:r>
      <w:r w:rsidR="00EB3E74">
        <w:t xml:space="preserve">die </w:t>
      </w:r>
      <w:r w:rsidR="00EB3E74" w:rsidRPr="00EB3E74">
        <w:t>sogenannte Bürgerglocke an die Proklamation der Bürger- und Menschenrechte durch die Nationalversammlung.</w:t>
      </w:r>
      <w:r w:rsidR="00EB3E74">
        <w:t xml:space="preserve"> </w:t>
      </w:r>
      <w:r w:rsidR="00217E8E">
        <w:t xml:space="preserve"> In diesem Jahr ist das </w:t>
      </w:r>
      <w:r w:rsidR="00EB3E74">
        <w:t xml:space="preserve">175. Jubiläum der Nationalversammlung. </w:t>
      </w:r>
      <w:r w:rsidR="00EB3E74" w:rsidRPr="00EB3E74">
        <w:t xml:space="preserve">In Frankfurt entsteht </w:t>
      </w:r>
      <w:r w:rsidR="00EB3E74">
        <w:t xml:space="preserve">neben der Pauluskirche </w:t>
      </w:r>
      <w:r w:rsidR="00EB3E74" w:rsidRPr="00EB3E74">
        <w:t>das Haus der Demokratie</w:t>
      </w:r>
      <w:r w:rsidR="00217E8E">
        <w:t xml:space="preserve"> und auf der Webseite das Bekenntnis:</w:t>
      </w:r>
      <w:r w:rsidR="00EB3E74" w:rsidRPr="00EB3E74">
        <w:t xml:space="preserve"> </w:t>
      </w:r>
      <w:r w:rsidR="00217E8E">
        <w:t>„</w:t>
      </w:r>
      <w:r w:rsidR="00EB3E74" w:rsidRPr="00EB3E74">
        <w:t>Dein Haus der Demokratie</w:t>
      </w:r>
      <w:r w:rsidR="00217E8E">
        <w:t xml:space="preserve"> -</w:t>
      </w:r>
      <w:r w:rsidR="00EB3E74" w:rsidRPr="00EB3E74">
        <w:t xml:space="preserve"> Ein Ort für alle Menschen in Deutschland!</w:t>
      </w:r>
      <w:r w:rsidR="00217E8E">
        <w:t>“</w:t>
      </w:r>
    </w:p>
    <w:p w14:paraId="55FF9524" w14:textId="4909574D" w:rsidR="00EB3E74" w:rsidRDefault="00EB3E74"/>
    <w:p w14:paraId="6EB7447D" w14:textId="77777777" w:rsidR="00C6495C" w:rsidRDefault="00323443">
      <w:pPr>
        <w:rPr>
          <w:b/>
          <w:bCs/>
        </w:rPr>
      </w:pPr>
      <w:r w:rsidRPr="0033602B">
        <w:rPr>
          <w:b/>
          <w:bCs/>
          <w:i/>
          <w:iCs/>
        </w:rPr>
        <w:t>Szene 2. Erfurt</w:t>
      </w:r>
    </w:p>
    <w:p w14:paraId="0666FAEB" w14:textId="7FDD7AA7" w:rsidR="00EB3E74" w:rsidRDefault="00323443">
      <w:r>
        <w:t xml:space="preserve">Am 9. September </w:t>
      </w:r>
      <w:r w:rsidR="00D73A0C">
        <w:t xml:space="preserve">2017 – fast 500 Jahre nachdem Luther 1522 in Erfurt über die Ziele der Reformation gepredigt hatte, </w:t>
      </w:r>
      <w:r>
        <w:t>füllt e</w:t>
      </w:r>
      <w:r w:rsidRPr="00323443">
        <w:t>ine 42 Meter lange, von 95 Stühlen umrahmte Tafel den Erfurter Domplatz. Die Installation ist Teil Kunstwerkes „Abendmahl – abnehmender Schrecken | zunehmende Liebe“ des Komponisten und Medienkünstlers Thomas Christoph Heyde</w:t>
      </w:r>
      <w:r>
        <w:t xml:space="preserve">. </w:t>
      </w:r>
      <w:r w:rsidR="00B23AEB">
        <w:t xml:space="preserve">2023 – der LAP Erfurt (Lokale Aktionsplan </w:t>
      </w:r>
      <w:proofErr w:type="spellStart"/>
      <w:r w:rsidR="00B23AEB">
        <w:t>gegen Rechts</w:t>
      </w:r>
      <w:proofErr w:type="spellEnd"/>
      <w:r w:rsidR="00B23AEB">
        <w:t xml:space="preserve">) </w:t>
      </w:r>
      <w:r w:rsidR="004B6C0E">
        <w:t xml:space="preserve">„freut sich auf Projektideen </w:t>
      </w:r>
      <w:proofErr w:type="spellStart"/>
      <w:r w:rsidR="004B6C0E">
        <w:t>gegen Rechts</w:t>
      </w:r>
      <w:proofErr w:type="spellEnd"/>
      <w:r w:rsidR="004B6C0E">
        <w:t xml:space="preserve"> und für</w:t>
      </w:r>
      <w:r w:rsidR="00FB12B8">
        <w:t xml:space="preserve"> Vielfalt, Demokratie und Weltoffenheit in Erfurt.“</w:t>
      </w:r>
      <w:r w:rsidR="00FB12B8">
        <w:rPr>
          <w:rStyle w:val="Funotenzeichen"/>
        </w:rPr>
        <w:footnoteReference w:id="1"/>
      </w:r>
      <w:r w:rsidR="00FC538D">
        <w:t xml:space="preserve"> „Zunehmende Liebe“ – im Kontext </w:t>
      </w:r>
      <w:r w:rsidR="0020305B">
        <w:t xml:space="preserve">von Abendmahl und Demokratie und am Tisch </w:t>
      </w:r>
      <w:r w:rsidR="00EF5216">
        <w:t xml:space="preserve">derer, deren Programm für die „Zukunft der Sache“ </w:t>
      </w:r>
      <w:r w:rsidR="00D237C1">
        <w:t>diametral anders sein können,</w:t>
      </w:r>
      <w:r w:rsidR="00D237C1" w:rsidRPr="00D237C1">
        <w:t xml:space="preserve"> </w:t>
      </w:r>
      <w:r w:rsidR="00D237C1">
        <w:t xml:space="preserve">wie zwischen Judas und Jesus.  </w:t>
      </w:r>
    </w:p>
    <w:p w14:paraId="1A5BEAB4" w14:textId="5347BFE0" w:rsidR="005738B2" w:rsidRDefault="005738B2"/>
    <w:p w14:paraId="1EF954A7" w14:textId="77777777" w:rsidR="00C6495C" w:rsidRDefault="00C6495C">
      <w:pPr>
        <w:rPr>
          <w:b/>
          <w:bCs/>
          <w:i/>
          <w:iCs/>
        </w:rPr>
      </w:pPr>
    </w:p>
    <w:p w14:paraId="59D9FD38" w14:textId="2635107A" w:rsidR="0052201F" w:rsidRPr="0033602B" w:rsidRDefault="00B230EA">
      <w:pPr>
        <w:rPr>
          <w:b/>
          <w:bCs/>
          <w:i/>
          <w:iCs/>
        </w:rPr>
      </w:pPr>
      <w:r w:rsidRPr="0033602B">
        <w:rPr>
          <w:b/>
          <w:bCs/>
          <w:i/>
          <w:iCs/>
        </w:rPr>
        <w:t xml:space="preserve">Szene 3. </w:t>
      </w:r>
      <w:r w:rsidR="00373A77" w:rsidRPr="0033602B">
        <w:rPr>
          <w:b/>
          <w:bCs/>
          <w:i/>
          <w:iCs/>
        </w:rPr>
        <w:t>Die Vision einer demokratischen Tischkultur</w:t>
      </w:r>
      <w:r w:rsidR="005738B2" w:rsidRPr="0033602B">
        <w:rPr>
          <w:i/>
          <w:iCs/>
        </w:rPr>
        <w:t xml:space="preserve"> </w:t>
      </w:r>
      <w:r w:rsidR="00EF602B" w:rsidRPr="0033602B">
        <w:rPr>
          <w:i/>
          <w:iCs/>
        </w:rPr>
        <w:t>Jes</w:t>
      </w:r>
      <w:r w:rsidR="00C6495C">
        <w:rPr>
          <w:i/>
          <w:iCs/>
        </w:rPr>
        <w:t>aja</w:t>
      </w:r>
      <w:r w:rsidR="00EF602B" w:rsidRPr="0033602B">
        <w:rPr>
          <w:i/>
          <w:iCs/>
        </w:rPr>
        <w:t xml:space="preserve"> 25 </w:t>
      </w:r>
    </w:p>
    <w:p w14:paraId="4235D158" w14:textId="28439C30" w:rsidR="0052201F" w:rsidRPr="00752B00" w:rsidRDefault="0052201F">
      <w:pPr>
        <w:rPr>
          <w:i/>
          <w:iCs/>
        </w:rPr>
      </w:pPr>
      <w:r w:rsidRPr="00752B00">
        <w:rPr>
          <w:i/>
          <w:iCs/>
        </w:rPr>
        <w:t xml:space="preserve">Auf diesem Berge wird Gott allen Völkern ein fettes Mahl bereiten, von reinem Wein. Und er wird auf diesem Berge die Hülle wegnehmen, mit der alle Völker verhüllt sind. Er wird den Tod verschlingen. </w:t>
      </w:r>
      <w:r w:rsidR="00752B00" w:rsidRPr="00752B00">
        <w:rPr>
          <w:i/>
          <w:iCs/>
        </w:rPr>
        <w:t xml:space="preserve">Er </w:t>
      </w:r>
      <w:r w:rsidRPr="00752B00">
        <w:rPr>
          <w:i/>
          <w:iCs/>
        </w:rPr>
        <w:t>wird die Tränen von allen Angesichtern abwischen</w:t>
      </w:r>
      <w:r w:rsidR="00752B00" w:rsidRPr="00752B00">
        <w:rPr>
          <w:i/>
          <w:iCs/>
        </w:rPr>
        <w:t xml:space="preserve">. Er </w:t>
      </w:r>
      <w:r w:rsidRPr="00752B00">
        <w:rPr>
          <w:i/>
          <w:iCs/>
        </w:rPr>
        <w:t>wird aufheben die Schmach seines Volks in allen Landen.</w:t>
      </w:r>
    </w:p>
    <w:p w14:paraId="7E414EFE" w14:textId="77777777" w:rsidR="009D1BD7" w:rsidRDefault="009D1BD7"/>
    <w:p w14:paraId="3FE45203" w14:textId="41192F88" w:rsidR="007A1210" w:rsidRDefault="005738B2">
      <w:r>
        <w:t xml:space="preserve">Alle Völker sind beteiligt. Essen und </w:t>
      </w:r>
      <w:proofErr w:type="spellStart"/>
      <w:r>
        <w:t>trinken</w:t>
      </w:r>
      <w:proofErr w:type="spellEnd"/>
      <w:r>
        <w:t xml:space="preserve"> in einer heiligen Mahlzeit. Die Tische biegen sich. Gott schenkt voll ein. Alle Völker ohne Ausnahme sind beteiligt. Gott selbst sorgt dafür. Gott selbst ist mit am Tisch. Das alles geschieht außerhalb der Zeit</w:t>
      </w:r>
      <w:r w:rsidR="007A1210">
        <w:t xml:space="preserve">. Was geschaut wird, steht noch aus und wird gerade darum erzählt: wie die Tränen abgewischt und alle satt werden. Seelisch und leiblich – am Tisch der Inklusion. </w:t>
      </w:r>
    </w:p>
    <w:p w14:paraId="51ED50B1" w14:textId="77777777" w:rsidR="007A1210" w:rsidRDefault="007A1210"/>
    <w:p w14:paraId="233DC4B0" w14:textId="37AA1C06" w:rsidR="007A1210" w:rsidRPr="0033602B" w:rsidRDefault="00BB33E4">
      <w:pPr>
        <w:rPr>
          <w:b/>
          <w:bCs/>
          <w:i/>
          <w:iCs/>
        </w:rPr>
      </w:pPr>
      <w:r w:rsidRPr="0033602B">
        <w:rPr>
          <w:b/>
          <w:bCs/>
          <w:i/>
          <w:iCs/>
        </w:rPr>
        <w:t>Szene 4. Das letzte Abendmahl ist das erste (M</w:t>
      </w:r>
      <w:r w:rsidR="009D1BD7">
        <w:rPr>
          <w:b/>
          <w:bCs/>
          <w:i/>
          <w:iCs/>
        </w:rPr>
        <w:t>atthäus</w:t>
      </w:r>
      <w:r w:rsidRPr="0033602B">
        <w:rPr>
          <w:b/>
          <w:bCs/>
          <w:i/>
          <w:iCs/>
        </w:rPr>
        <w:t xml:space="preserve"> 27) </w:t>
      </w:r>
    </w:p>
    <w:p w14:paraId="7A99251A" w14:textId="6341B6AE" w:rsidR="009052CD" w:rsidRDefault="007A1210" w:rsidP="00B230EA">
      <w:r>
        <w:lastRenderedPageBreak/>
        <w:t xml:space="preserve">In einer gemeinschaftlichen Feier am Tisch in Gegenwart der Kritiker des gewählten Weges sitzen die </w:t>
      </w:r>
      <w:r w:rsidR="00BE37C8">
        <w:t>Zwölf;</w:t>
      </w:r>
      <w:r>
        <w:t xml:space="preserve"> Repräsentanten der Stämme und Gebiete und letztlich das eine Gottesvolk. In der Feier der Gemeinschaft im Angesicht des Gegner</w:t>
      </w:r>
      <w:r w:rsidR="00752B00">
        <w:t>s</w:t>
      </w:r>
      <w:r>
        <w:t>,</w:t>
      </w:r>
      <w:r w:rsidR="00BE37C8">
        <w:t xml:space="preserve"> </w:t>
      </w:r>
      <w:r>
        <w:t xml:space="preserve">als Lehr- und Lernprozess des Benennens, </w:t>
      </w:r>
      <w:r w:rsidR="00BE37C8">
        <w:t>indem</w:t>
      </w:r>
      <w:r>
        <w:t xml:space="preserve"> das Trennende am Tisch benannt und gebannt wird, im Helfen zum Leben als diakonisch-demokratischer Auftrag. </w:t>
      </w:r>
    </w:p>
    <w:p w14:paraId="3AC394EE" w14:textId="77777777" w:rsidR="00F9370C" w:rsidRDefault="00F9370C" w:rsidP="00B230EA"/>
    <w:p w14:paraId="0512658F" w14:textId="01F1F7FF" w:rsidR="002D7F03" w:rsidRDefault="007A1210" w:rsidP="00B230EA">
      <w:r>
        <w:t xml:space="preserve">Das letzte Abendmahl </w:t>
      </w:r>
      <w:r w:rsidR="00AA744A">
        <w:t>ist ein</w:t>
      </w:r>
      <w:r>
        <w:t xml:space="preserve"> verdichtetes Inklusionsprogramm der Tischgemeinschaften Jesu mit den Bevölkerungsgruppen und -schichten; gerade </w:t>
      </w:r>
      <w:r w:rsidR="009D1BD7">
        <w:t xml:space="preserve">die </w:t>
      </w:r>
      <w:r>
        <w:t>mit zweifelhafte</w:t>
      </w:r>
      <w:r w:rsidR="00DE715B">
        <w:t>m</w:t>
      </w:r>
      <w:r>
        <w:t xml:space="preserve"> Ruf. Die Tischreden sind schon im Wort eben mehr als Reden</w:t>
      </w:r>
      <w:r w:rsidR="009D1BD7">
        <w:t>.</w:t>
      </w:r>
      <w:r>
        <w:t xml:space="preserve"> </w:t>
      </w:r>
      <w:r w:rsidR="009D1BD7">
        <w:t>S</w:t>
      </w:r>
      <w:r>
        <w:t>ie verbinden Wort und Handlung. Sie schaffen die Beziehungen zu den anderen (Joh</w:t>
      </w:r>
      <w:r w:rsidR="00DE715B">
        <w:t>annes</w:t>
      </w:r>
      <w:r>
        <w:t xml:space="preserve"> 4</w:t>
      </w:r>
      <w:r w:rsidR="00AA71AB">
        <w:t>, Samariter</w:t>
      </w:r>
      <w:r>
        <w:t>), zu den Soldaten (M</w:t>
      </w:r>
      <w:r w:rsidR="00DE715B">
        <w:t>atthäus</w:t>
      </w:r>
      <w:r>
        <w:t xml:space="preserve"> 8), zu den politischen Gruppierungen seiner Zeit im Gespräch über Gesetz und Gott (M</w:t>
      </w:r>
      <w:r w:rsidR="00DE715B">
        <w:t xml:space="preserve">arkus </w:t>
      </w:r>
      <w:r>
        <w:t xml:space="preserve">12). </w:t>
      </w:r>
      <w:r w:rsidR="00C2782B">
        <w:t xml:space="preserve">Jesus </w:t>
      </w:r>
      <w:r w:rsidR="00115186">
        <w:t xml:space="preserve">wird zum Gast und kehrt da ein, wo die Menschen zu Hause sind (Lukas 19 Zachäus). </w:t>
      </w:r>
      <w:r w:rsidR="00B230EA">
        <w:t xml:space="preserve">Sein Umgang mit den </w:t>
      </w:r>
      <w:r w:rsidR="00DE715B">
        <w:t>diversen</w:t>
      </w:r>
      <w:r w:rsidR="00B230EA">
        <w:t xml:space="preserve"> politischen und religiösen Gruppierungen seiner Zeit ist die provozierende Dimension seiner Botschaft. Das</w:t>
      </w:r>
      <w:r w:rsidR="00CC2C45">
        <w:t>s</w:t>
      </w:r>
      <w:r w:rsidR="00B230EA">
        <w:t xml:space="preserve"> diese nun gerade mit der Tischgemeinschaft verbunden ist, stellt das Abendmahl in ein besonderes Licht</w:t>
      </w:r>
      <w:r w:rsidR="00907550">
        <w:t xml:space="preserve">. Es strahlt und </w:t>
      </w:r>
      <w:r w:rsidR="00B230EA">
        <w:t>weist über die reine</w:t>
      </w:r>
      <w:r w:rsidR="002D7F03">
        <w:t>, exklusive</w:t>
      </w:r>
      <w:r w:rsidR="00B230EA">
        <w:t xml:space="preserve"> Feier einer innerkirchlichen Gemeinschaft der Getauften weit hinau</w:t>
      </w:r>
      <w:r w:rsidR="002D7F03">
        <w:t xml:space="preserve">s. </w:t>
      </w:r>
      <w:r w:rsidR="00DF7DFA">
        <w:t xml:space="preserve">Das Abendmahl und die Tischgemeinschaften Jesu </w:t>
      </w:r>
      <w:r w:rsidR="001154A8">
        <w:t>verdichtet sich zu der einen</w:t>
      </w:r>
      <w:r w:rsidR="00997666">
        <w:t xml:space="preserve"> Geschichte, wer </w:t>
      </w:r>
      <w:r w:rsidR="001154A8">
        <w:t xml:space="preserve">alles </w:t>
      </w:r>
      <w:r w:rsidR="00997666">
        <w:t xml:space="preserve">zum Essen kommt und was </w:t>
      </w:r>
      <w:r w:rsidR="001154A8">
        <w:t xml:space="preserve">alles </w:t>
      </w:r>
      <w:r w:rsidR="00997666">
        <w:t>beim Mahl geschieht.</w:t>
      </w:r>
      <w:r w:rsidR="002F02AF">
        <w:t xml:space="preserve"> </w:t>
      </w:r>
      <w:r w:rsidR="00997666">
        <w:t xml:space="preserve"> </w:t>
      </w:r>
    </w:p>
    <w:p w14:paraId="72B34E09" w14:textId="77777777" w:rsidR="002D7F03" w:rsidRDefault="002D7F03" w:rsidP="00B230EA"/>
    <w:p w14:paraId="06292D4B" w14:textId="088BC7CD" w:rsidR="00F07CAA" w:rsidRDefault="00DE247D" w:rsidP="00B230EA">
      <w:r>
        <w:t xml:space="preserve">In der Vergegenwärtig der </w:t>
      </w:r>
      <w:r w:rsidR="009820EA">
        <w:t xml:space="preserve">letzten </w:t>
      </w:r>
      <w:r>
        <w:t xml:space="preserve">Tischgemeinschaft der 12+1 und der vielen Speisungsgeschichten mit </w:t>
      </w:r>
      <w:r w:rsidR="009820EA">
        <w:t xml:space="preserve">dem </w:t>
      </w:r>
      <w:r w:rsidR="009820EA" w:rsidRPr="009820EA">
        <w:rPr>
          <w:i/>
          <w:iCs/>
        </w:rPr>
        <w:t>einen</w:t>
      </w:r>
      <w:r w:rsidR="009820EA">
        <w:t xml:space="preserve"> Christus, sind die Essen- und Speisungserzählungen </w:t>
      </w:r>
      <w:r w:rsidR="00F07CAA">
        <w:t xml:space="preserve">nicht nur je in sich selbst ein Ereignis der Integration; sondern auch in der literarischen Komposition der Evangelien. </w:t>
      </w:r>
      <w:r w:rsidR="001951FD">
        <w:t xml:space="preserve">Abendmahl </w:t>
      </w:r>
      <w:r w:rsidR="00AE095F">
        <w:t xml:space="preserve">als </w:t>
      </w:r>
      <w:r w:rsidR="00AE095F" w:rsidRPr="001D1641">
        <w:rPr>
          <w:i/>
          <w:iCs/>
        </w:rPr>
        <w:t>Nahrung</w:t>
      </w:r>
      <w:r w:rsidR="00AE095F">
        <w:t xml:space="preserve"> und </w:t>
      </w:r>
      <w:r w:rsidR="001951FD">
        <w:t>Grenzüberschreitung</w:t>
      </w:r>
      <w:r w:rsidR="002014BA">
        <w:t xml:space="preserve"> als </w:t>
      </w:r>
      <w:proofErr w:type="spellStart"/>
      <w:r w:rsidR="002014BA" w:rsidRPr="001D1641">
        <w:rPr>
          <w:i/>
          <w:iCs/>
        </w:rPr>
        <w:t>Nahung</w:t>
      </w:r>
      <w:proofErr w:type="spellEnd"/>
      <w:r w:rsidR="002014BA">
        <w:t xml:space="preserve">. Hier kommt das Reich Gottes </w:t>
      </w:r>
      <w:r w:rsidR="00A03662">
        <w:t>in seiner Zusammensetzung an und in seinem Inhalt auf den Tisch</w:t>
      </w:r>
      <w:r w:rsidR="004746F5">
        <w:t xml:space="preserve">: </w:t>
      </w:r>
      <w:r w:rsidR="00E061AA">
        <w:t>die riskante Gegenwart Jesu</w:t>
      </w:r>
      <w:r w:rsidR="008D4097">
        <w:t>.</w:t>
      </w:r>
      <w:r w:rsidR="00E061AA">
        <w:t xml:space="preserve"> </w:t>
      </w:r>
      <w:r w:rsidR="008D4097">
        <w:t xml:space="preserve">Sie legt </w:t>
      </w:r>
      <w:r w:rsidR="00E061AA">
        <w:t>das Leben offen</w:t>
      </w:r>
      <w:r w:rsidR="00B03E55">
        <w:t>,</w:t>
      </w:r>
      <w:r w:rsidR="008D4097">
        <w:t xml:space="preserve"> wie bei Judas und Petrus. Sie kehr</w:t>
      </w:r>
      <w:r w:rsidR="00B03E55">
        <w:t>t</w:t>
      </w:r>
      <w:r w:rsidR="008D4097">
        <w:t xml:space="preserve"> das Leben </w:t>
      </w:r>
      <w:r w:rsidR="00B03E55">
        <w:t xml:space="preserve">um, wie das </w:t>
      </w:r>
      <w:r w:rsidR="008D4097">
        <w:t xml:space="preserve">des Zachäus. </w:t>
      </w:r>
      <w:r w:rsidR="00FE0CD1">
        <w:t>Und Jesus selbst</w:t>
      </w:r>
      <w:r w:rsidR="00B03E55">
        <w:t xml:space="preserve"> </w:t>
      </w:r>
      <w:r w:rsidR="00444BDF">
        <w:t>kehrt um:</w:t>
      </w:r>
      <w:r w:rsidR="00FE0CD1">
        <w:t xml:space="preserve"> </w:t>
      </w:r>
      <w:r w:rsidR="00444BDF">
        <w:t xml:space="preserve">es waren nur ein paar Krümel nötig </w:t>
      </w:r>
      <w:proofErr w:type="gramStart"/>
      <w:r w:rsidR="00444BDF">
        <w:t xml:space="preserve">samt des </w:t>
      </w:r>
      <w:r w:rsidR="00FE0CD1">
        <w:t>Hinwei</w:t>
      </w:r>
      <w:r w:rsidR="00444BDF">
        <w:t>ses</w:t>
      </w:r>
      <w:proofErr w:type="gramEnd"/>
      <w:r w:rsidR="00FE0CD1">
        <w:t xml:space="preserve"> der </w:t>
      </w:r>
      <w:proofErr w:type="spellStart"/>
      <w:r w:rsidR="00FE0CD1">
        <w:t>syrophönizischen</w:t>
      </w:r>
      <w:proofErr w:type="spellEnd"/>
      <w:r w:rsidR="00FE0CD1">
        <w:t xml:space="preserve"> Frau</w:t>
      </w:r>
      <w:r w:rsidR="00444BDF">
        <w:t>: D</w:t>
      </w:r>
      <w:r w:rsidR="00A45294">
        <w:t xml:space="preserve">as Muster von Zulassung zugunsten der Einladung </w:t>
      </w:r>
      <w:r w:rsidR="00806C76">
        <w:t xml:space="preserve">brach. </w:t>
      </w:r>
    </w:p>
    <w:p w14:paraId="39BA2482" w14:textId="77777777" w:rsidR="003E21C1" w:rsidRDefault="003E21C1" w:rsidP="00B230EA"/>
    <w:p w14:paraId="20915844" w14:textId="59C6ECD0" w:rsidR="00F9370C" w:rsidRDefault="002D7F03" w:rsidP="00D1264D">
      <w:pPr>
        <w:pStyle w:val="Listenabsatz"/>
        <w:numPr>
          <w:ilvl w:val="0"/>
          <w:numId w:val="2"/>
        </w:numPr>
      </w:pPr>
      <w:r>
        <w:t xml:space="preserve">Der erste Schritt </w:t>
      </w:r>
      <w:r w:rsidR="00806C76">
        <w:t xml:space="preserve">eines </w:t>
      </w:r>
      <w:r w:rsidR="00C21DA8">
        <w:t>„</w:t>
      </w:r>
      <w:r w:rsidR="00806C76">
        <w:t>demokratischen Abendmahls</w:t>
      </w:r>
      <w:r w:rsidR="00C21DA8">
        <w:t>“</w:t>
      </w:r>
      <w:r w:rsidR="00806C76">
        <w:t xml:space="preserve"> ist</w:t>
      </w:r>
      <w:r>
        <w:t xml:space="preserve"> die Einladung </w:t>
      </w:r>
      <w:r w:rsidR="00806C76">
        <w:t>an alle</w:t>
      </w:r>
      <w:r w:rsidR="0079789E">
        <w:t xml:space="preserve"> und das Ende der Zulassung weniger.</w:t>
      </w:r>
      <w:r w:rsidR="00B46971">
        <w:rPr>
          <w:rStyle w:val="Funotenzeichen"/>
        </w:rPr>
        <w:footnoteReference w:id="2"/>
      </w:r>
      <w:r w:rsidR="0079789E">
        <w:t xml:space="preserve"> </w:t>
      </w:r>
    </w:p>
    <w:p w14:paraId="62580B1A" w14:textId="2F966504" w:rsidR="00F9370C" w:rsidRDefault="0087659A" w:rsidP="00D1264D">
      <w:pPr>
        <w:pStyle w:val="Listenabsatz"/>
        <w:numPr>
          <w:ilvl w:val="0"/>
          <w:numId w:val="2"/>
        </w:numPr>
      </w:pPr>
      <w:r>
        <w:t xml:space="preserve">Im Gegenüber zur Gewohnheit der Zulassung </w:t>
      </w:r>
      <w:r w:rsidR="005925DC">
        <w:t>ist</w:t>
      </w:r>
      <w:r>
        <w:t xml:space="preserve"> die Einladung an alle </w:t>
      </w:r>
      <w:r w:rsidR="00A45626">
        <w:t>eine</w:t>
      </w:r>
      <w:r>
        <w:t xml:space="preserve"> </w:t>
      </w:r>
      <w:r w:rsidR="00B230EA">
        <w:t xml:space="preserve">Provokation </w:t>
      </w:r>
      <w:r w:rsidR="00DF06E5">
        <w:t>der Kommunikation des Evangeliums</w:t>
      </w:r>
      <w:r w:rsidR="005B61FB">
        <w:t xml:space="preserve">. </w:t>
      </w:r>
    </w:p>
    <w:p w14:paraId="5C86F400" w14:textId="77777777" w:rsidR="00F9370C" w:rsidRDefault="00F9370C" w:rsidP="00B230EA"/>
    <w:p w14:paraId="15193DAE" w14:textId="77777777" w:rsidR="00D1264D" w:rsidRDefault="00355D38" w:rsidP="00D1264D">
      <w:pPr>
        <w:pStyle w:val="Listenabsatz"/>
        <w:numPr>
          <w:ilvl w:val="0"/>
          <w:numId w:val="2"/>
        </w:numPr>
      </w:pPr>
      <w:r>
        <w:t>Die demokratische</w:t>
      </w:r>
      <w:r w:rsidR="00DF06E5">
        <w:t xml:space="preserve"> Kommunikation </w:t>
      </w:r>
      <w:r w:rsidR="001919B0">
        <w:t xml:space="preserve">des Evangeliums (in Wort und Zeichen) </w:t>
      </w:r>
      <w:r w:rsidR="00B230EA">
        <w:t>der Kirche</w:t>
      </w:r>
      <w:r w:rsidR="00DF06E5">
        <w:t xml:space="preserve"> </w:t>
      </w:r>
      <w:r>
        <w:t xml:space="preserve">würde </w:t>
      </w:r>
      <w:r w:rsidR="00BC6D17">
        <w:t xml:space="preserve">damit sowohl der Schrift </w:t>
      </w:r>
      <w:r w:rsidR="00170207">
        <w:t xml:space="preserve">(Speisungen als </w:t>
      </w:r>
      <w:r w:rsidR="005925DC">
        <w:t>Integration</w:t>
      </w:r>
      <w:r w:rsidR="00170207">
        <w:t>sgeschichte</w:t>
      </w:r>
      <w:r w:rsidR="005925DC">
        <w:t xml:space="preserve"> </w:t>
      </w:r>
      <w:r w:rsidR="00F025F2">
        <w:t>Jesu</w:t>
      </w:r>
      <w:r w:rsidR="00170207">
        <w:t>)</w:t>
      </w:r>
      <w:r w:rsidR="00F025F2">
        <w:t xml:space="preserve"> folgen</w:t>
      </w:r>
      <w:r w:rsidR="00170207">
        <w:t xml:space="preserve"> als auch dem Bekenntnis</w:t>
      </w:r>
      <w:r w:rsidR="00F025F2">
        <w:t xml:space="preserve">, wie es Lima 1982 </w:t>
      </w:r>
      <w:r w:rsidR="00F970B3">
        <w:t>formuliert hat</w:t>
      </w:r>
      <w:r w:rsidR="00F025F2">
        <w:t>.</w:t>
      </w:r>
      <w:r w:rsidR="00F025F2">
        <w:rPr>
          <w:rStyle w:val="Funotenzeichen"/>
        </w:rPr>
        <w:footnoteReference w:id="3"/>
      </w:r>
      <w:r w:rsidR="00F025F2">
        <w:t xml:space="preserve"> </w:t>
      </w:r>
    </w:p>
    <w:p w14:paraId="359A1F8B" w14:textId="77777777" w:rsidR="00C616F5" w:rsidRDefault="00C616F5" w:rsidP="00C616F5">
      <w:pPr>
        <w:pStyle w:val="Listenabsatz"/>
      </w:pPr>
    </w:p>
    <w:p w14:paraId="07CB4BA0" w14:textId="72648397" w:rsidR="00F9370C" w:rsidRDefault="00F025F2" w:rsidP="00D1264D">
      <w:pPr>
        <w:pStyle w:val="Listenabsatz"/>
        <w:numPr>
          <w:ilvl w:val="0"/>
          <w:numId w:val="2"/>
        </w:numPr>
      </w:pPr>
      <w:r>
        <w:t>Da</w:t>
      </w:r>
      <w:r w:rsidR="00170207">
        <w:t>mit</w:t>
      </w:r>
      <w:r>
        <w:t xml:space="preserve"> wäre</w:t>
      </w:r>
      <w:r w:rsidR="000E383A">
        <w:t>n die Speisungserzählungen Jesu und insbesondere</w:t>
      </w:r>
      <w:r w:rsidR="00B230EA">
        <w:t xml:space="preserve"> das </w:t>
      </w:r>
      <w:r>
        <w:t>letzte</w:t>
      </w:r>
      <w:r w:rsidR="00170207">
        <w:t xml:space="preserve"> Abendmahl</w:t>
      </w:r>
      <w:r w:rsidR="00D15FB8">
        <w:t xml:space="preserve"> </w:t>
      </w:r>
      <w:r w:rsidR="00C51642">
        <w:t>ein</w:t>
      </w:r>
      <w:r w:rsidR="00D15FB8">
        <w:t xml:space="preserve"> </w:t>
      </w:r>
      <w:r w:rsidR="00B230EA">
        <w:t>erste</w:t>
      </w:r>
      <w:r w:rsidR="00C51642">
        <w:t xml:space="preserve">s Abendmahl. Es wäre </w:t>
      </w:r>
      <w:r w:rsidR="00B230EA">
        <w:t>Vorbild</w:t>
      </w:r>
      <w:r w:rsidR="00C51642">
        <w:t xml:space="preserve"> </w:t>
      </w:r>
      <w:r w:rsidR="00943B88">
        <w:t xml:space="preserve">von </w:t>
      </w:r>
      <w:proofErr w:type="spellStart"/>
      <w:r w:rsidR="00943B88">
        <w:t>Inklusivität</w:t>
      </w:r>
      <w:proofErr w:type="spellEnd"/>
      <w:r w:rsidR="00943B88">
        <w:t xml:space="preserve"> und </w:t>
      </w:r>
      <w:r w:rsidR="00D15FB8">
        <w:t>Ausdruck von</w:t>
      </w:r>
      <w:r w:rsidR="00B230EA">
        <w:t xml:space="preserve"> </w:t>
      </w:r>
      <w:r w:rsidR="00943B88">
        <w:t>Integration.</w:t>
      </w:r>
      <w:r w:rsidR="004E6E13">
        <w:t xml:space="preserve"> Die Freundlichkeit Gottes, die zu schmecken ist, ist sichtbar in der riskanten Einladung aller an den Tisch des Herrn. </w:t>
      </w:r>
      <w:r w:rsidR="00170207">
        <w:t xml:space="preserve"> </w:t>
      </w:r>
      <w:r w:rsidR="00F970B3">
        <w:t xml:space="preserve"> </w:t>
      </w:r>
      <w:r w:rsidR="00B230EA">
        <w:t xml:space="preserve"> </w:t>
      </w:r>
    </w:p>
    <w:p w14:paraId="768ADC5A" w14:textId="77777777" w:rsidR="00C616F5" w:rsidRDefault="00C616F5" w:rsidP="00C616F5">
      <w:pPr>
        <w:pStyle w:val="Listenabsatz"/>
      </w:pPr>
    </w:p>
    <w:p w14:paraId="1A0B7AF2" w14:textId="347C9795" w:rsidR="00C616F5" w:rsidRDefault="008730A4" w:rsidP="00C616F5">
      <w:pPr>
        <w:pStyle w:val="Listenabsatz"/>
        <w:numPr>
          <w:ilvl w:val="0"/>
          <w:numId w:val="2"/>
        </w:numPr>
      </w:pPr>
      <w:r>
        <w:t xml:space="preserve">Eine Spur </w:t>
      </w:r>
      <w:r w:rsidR="009E47C8">
        <w:t>demokratische</w:t>
      </w:r>
      <w:r>
        <w:t>r</w:t>
      </w:r>
      <w:r w:rsidR="009E47C8">
        <w:t xml:space="preserve"> Deutung der Speisungsgeschichte</w:t>
      </w:r>
      <w:r w:rsidR="00D46DC0">
        <w:t>n und der Abendmahlszene: Jesus kommt als Gast</w:t>
      </w:r>
      <w:r w:rsidR="00767EBB">
        <w:t xml:space="preserve"> </w:t>
      </w:r>
      <w:r w:rsidR="00EC58CA">
        <w:t xml:space="preserve">in die Speiseszenen und </w:t>
      </w:r>
      <w:r w:rsidR="00482359">
        <w:t>Esszimmer</w:t>
      </w:r>
      <w:r w:rsidR="005E4BE1">
        <w:t>.</w:t>
      </w:r>
      <w:r w:rsidR="00EC58CA">
        <w:t xml:space="preserve"> </w:t>
      </w:r>
      <w:r w:rsidR="005E4BE1">
        <w:t xml:space="preserve">Er </w:t>
      </w:r>
      <w:r w:rsidR="00EC58CA">
        <w:t xml:space="preserve">nimmt wahr, </w:t>
      </w:r>
      <w:r w:rsidR="00941311">
        <w:t xml:space="preserve">reflektiert und deutet die Geschichte der Menschen mit der Geschichte Gottes im Wechselschritt. </w:t>
      </w:r>
      <w:r w:rsidR="00EB777E">
        <w:t>Ein</w:t>
      </w:r>
      <w:r w:rsidR="002D76B3">
        <w:t xml:space="preserve"> Gast kommt. </w:t>
      </w:r>
      <w:r w:rsidR="00EB777E">
        <w:t>Ein</w:t>
      </w:r>
      <w:r w:rsidR="002D76B3">
        <w:t xml:space="preserve"> Gast geht</w:t>
      </w:r>
      <w:r w:rsidR="00E723AE">
        <w:t xml:space="preserve"> auch wieder</w:t>
      </w:r>
      <w:r w:rsidR="002D76B3">
        <w:t xml:space="preserve">. </w:t>
      </w:r>
      <w:r w:rsidR="0039547E">
        <w:t>Und doch bleibt etwas.</w:t>
      </w:r>
    </w:p>
    <w:p w14:paraId="503F8040" w14:textId="77777777" w:rsidR="0039547E" w:rsidRDefault="0039547E" w:rsidP="0039547E">
      <w:pPr>
        <w:pStyle w:val="Listenabsatz"/>
      </w:pPr>
    </w:p>
    <w:p w14:paraId="0FB47D1F" w14:textId="4CFBE10F" w:rsidR="005738B2" w:rsidRDefault="00B230EA" w:rsidP="00D1264D">
      <w:pPr>
        <w:pStyle w:val="Listenabsatz"/>
        <w:numPr>
          <w:ilvl w:val="0"/>
          <w:numId w:val="2"/>
        </w:numPr>
      </w:pPr>
      <w:r>
        <w:t>Kirche und Demokratie verbindet sich in der Krise</w:t>
      </w:r>
      <w:r w:rsidR="00C616F5">
        <w:t xml:space="preserve">: </w:t>
      </w:r>
      <w:r w:rsidR="00B84477">
        <w:t>sichtbare</w:t>
      </w:r>
      <w:r w:rsidRPr="00385648">
        <w:t xml:space="preserve"> </w:t>
      </w:r>
      <w:proofErr w:type="spellStart"/>
      <w:proofErr w:type="gramStart"/>
      <w:r w:rsidRPr="00385648">
        <w:t>Demokrat</w:t>
      </w:r>
      <w:r>
        <w:t>:inn</w:t>
      </w:r>
      <w:r w:rsidRPr="00385648">
        <w:t>en</w:t>
      </w:r>
      <w:proofErr w:type="spellEnd"/>
      <w:proofErr w:type="gramEnd"/>
      <w:r w:rsidR="00AB2E87">
        <w:t xml:space="preserve"> und </w:t>
      </w:r>
      <w:r w:rsidR="008B13FB">
        <w:t>eine schmackhafte Abendmahlsgemeinschaft</w:t>
      </w:r>
      <w:r w:rsidRPr="00385648">
        <w:t>, die nicht resignieren und mit Angst auf die politischen Herausforderungen reagieren, sondern Angst in Hoffnung und Verantwortung verwandeln</w:t>
      </w:r>
      <w:r>
        <w:t xml:space="preserve"> – </w:t>
      </w:r>
      <w:r w:rsidR="00407638">
        <w:t>Demokratie</w:t>
      </w:r>
      <w:r>
        <w:t xml:space="preserve"> am Tisch im Angesicht </w:t>
      </w:r>
      <w:r w:rsidR="00407638">
        <w:t>ihrer</w:t>
      </w:r>
      <w:r>
        <w:t xml:space="preserve"> </w:t>
      </w:r>
      <w:r w:rsidR="00407638">
        <w:t>Gegner</w:t>
      </w:r>
      <w:r>
        <w:t xml:space="preserve">. </w:t>
      </w:r>
    </w:p>
    <w:p w14:paraId="3988652E" w14:textId="409E5C25" w:rsidR="0033602B" w:rsidRDefault="0033602B"/>
    <w:p w14:paraId="4BD039A9" w14:textId="77777777" w:rsidR="00F90660" w:rsidRDefault="00F90660">
      <w:pPr>
        <w:spacing w:after="160" w:line="259" w:lineRule="auto"/>
        <w:rPr>
          <w:b/>
          <w:bCs/>
        </w:rPr>
      </w:pPr>
      <w:r>
        <w:rPr>
          <w:b/>
          <w:bCs/>
        </w:rPr>
        <w:br w:type="page"/>
      </w:r>
    </w:p>
    <w:p w14:paraId="6856BEEF" w14:textId="2D9761F5" w:rsidR="00F90660" w:rsidRPr="00E45D4C" w:rsidRDefault="00A832B4">
      <w:pPr>
        <w:rPr>
          <w:b/>
          <w:bCs/>
          <w:sz w:val="32"/>
          <w:szCs w:val="32"/>
        </w:rPr>
      </w:pPr>
      <w:r w:rsidRPr="00E45D4C">
        <w:rPr>
          <w:b/>
          <w:bCs/>
          <w:sz w:val="32"/>
          <w:szCs w:val="32"/>
        </w:rPr>
        <w:lastRenderedPageBreak/>
        <w:t>Liturgie</w:t>
      </w:r>
      <w:r w:rsidR="00E45D4C" w:rsidRPr="00E45D4C">
        <w:rPr>
          <w:b/>
          <w:bCs/>
          <w:sz w:val="32"/>
          <w:szCs w:val="32"/>
        </w:rPr>
        <w:t xml:space="preserve"> 1</w:t>
      </w:r>
      <w:r w:rsidR="00C80DCB" w:rsidRPr="00E45D4C">
        <w:rPr>
          <w:b/>
          <w:bCs/>
          <w:sz w:val="32"/>
          <w:szCs w:val="32"/>
        </w:rPr>
        <w:t xml:space="preserve">: </w:t>
      </w:r>
      <w:r w:rsidR="00801862">
        <w:rPr>
          <w:b/>
          <w:bCs/>
          <w:sz w:val="32"/>
          <w:szCs w:val="32"/>
        </w:rPr>
        <w:t>„</w:t>
      </w:r>
      <w:r w:rsidR="00106CD3" w:rsidRPr="00E45D4C">
        <w:rPr>
          <w:b/>
          <w:bCs/>
          <w:sz w:val="32"/>
          <w:szCs w:val="32"/>
        </w:rPr>
        <w:t xml:space="preserve">Abendmahl </w:t>
      </w:r>
      <w:proofErr w:type="spellStart"/>
      <w:r w:rsidR="00106CD3" w:rsidRPr="00E45D4C">
        <w:rPr>
          <w:b/>
          <w:bCs/>
          <w:sz w:val="32"/>
          <w:szCs w:val="32"/>
        </w:rPr>
        <w:t>is</w:t>
      </w:r>
      <w:proofErr w:type="spellEnd"/>
      <w:r w:rsidR="00106CD3" w:rsidRPr="00E45D4C">
        <w:rPr>
          <w:b/>
          <w:bCs/>
          <w:sz w:val="32"/>
          <w:szCs w:val="32"/>
        </w:rPr>
        <w:t>(s)t Demokratie</w:t>
      </w:r>
      <w:r w:rsidR="00801862">
        <w:rPr>
          <w:b/>
          <w:bCs/>
          <w:sz w:val="32"/>
          <w:szCs w:val="32"/>
        </w:rPr>
        <w:t>“</w:t>
      </w:r>
      <w:r w:rsidR="00106CD3" w:rsidRPr="00E45D4C">
        <w:rPr>
          <w:b/>
          <w:bCs/>
          <w:sz w:val="32"/>
          <w:szCs w:val="32"/>
        </w:rPr>
        <w:t xml:space="preserve"> </w:t>
      </w:r>
    </w:p>
    <w:p w14:paraId="58E99344" w14:textId="77777777" w:rsidR="00A832B4" w:rsidRDefault="00A832B4"/>
    <w:p w14:paraId="5592E1B0" w14:textId="2791FDBA" w:rsidR="004711DE" w:rsidRPr="004711DE" w:rsidRDefault="00491E11">
      <w:pPr>
        <w:rPr>
          <w:b/>
          <w:bCs/>
        </w:rPr>
      </w:pPr>
      <w:r>
        <w:rPr>
          <w:b/>
          <w:bCs/>
        </w:rPr>
        <w:t xml:space="preserve">Votum / </w:t>
      </w:r>
      <w:r w:rsidR="004711DE" w:rsidRPr="004711DE">
        <w:rPr>
          <w:b/>
          <w:bCs/>
        </w:rPr>
        <w:t xml:space="preserve">Eröffnung </w:t>
      </w:r>
    </w:p>
    <w:p w14:paraId="4DA473BA" w14:textId="35CBD828" w:rsidR="00491E11" w:rsidRPr="00491E11" w:rsidRDefault="004711DE">
      <w:pPr>
        <w:rPr>
          <w:i/>
          <w:iCs/>
        </w:rPr>
      </w:pPr>
      <w:r w:rsidRPr="00491E11">
        <w:rPr>
          <w:i/>
          <w:iCs/>
        </w:rPr>
        <w:t xml:space="preserve">Votum </w:t>
      </w:r>
      <w:r w:rsidR="00491E11">
        <w:rPr>
          <w:i/>
          <w:iCs/>
        </w:rPr>
        <w:t>…</w:t>
      </w:r>
    </w:p>
    <w:p w14:paraId="0DD7DCBA" w14:textId="3CB75436" w:rsidR="00EB4825" w:rsidRDefault="0009503D">
      <w:r>
        <w:t>Abendmahl</w:t>
      </w:r>
      <w:r w:rsidR="0089743B">
        <w:t xml:space="preserve"> feiern und </w:t>
      </w:r>
      <w:r>
        <w:t>Demo</w:t>
      </w:r>
      <w:r w:rsidR="001C67AA">
        <w:t>kratie</w:t>
      </w:r>
      <w:r w:rsidR="0089743B">
        <w:t xml:space="preserve"> teilen – </w:t>
      </w:r>
    </w:p>
    <w:p w14:paraId="125E844D" w14:textId="374B4A3E" w:rsidR="00B70FE5" w:rsidRDefault="00A247EF">
      <w:r>
        <w:t>Für dich gegeben</w:t>
      </w:r>
      <w:r w:rsidR="00B4120B">
        <w:t xml:space="preserve">. Wo </w:t>
      </w:r>
      <w:r>
        <w:t>sie</w:t>
      </w:r>
      <w:r w:rsidR="00B4120B">
        <w:t xml:space="preserve"> fehlt, </w:t>
      </w:r>
      <w:r>
        <w:t>leiden Gemeinschaft und Menschen.</w:t>
      </w:r>
      <w:r w:rsidR="007657D2">
        <w:t xml:space="preserve"> </w:t>
      </w:r>
      <w:r w:rsidR="00033BB3">
        <w:t>Andere</w:t>
      </w:r>
      <w:r w:rsidR="00EC159C">
        <w:t xml:space="preserve"> Meinungen, Vielfalt und Unterschiede</w:t>
      </w:r>
      <w:r w:rsidR="00E87FE9">
        <w:t xml:space="preserve">: </w:t>
      </w:r>
      <w:r w:rsidR="00EC159C">
        <w:t xml:space="preserve">Das </w:t>
      </w:r>
      <w:r w:rsidR="00033BB3">
        <w:t>fordert</w:t>
      </w:r>
      <w:r w:rsidR="00EC159C">
        <w:t xml:space="preserve"> Menschen </w:t>
      </w:r>
      <w:r w:rsidR="00033BB3">
        <w:t xml:space="preserve">heraus. </w:t>
      </w:r>
      <w:r w:rsidR="0089743B">
        <w:t>Am Tisch</w:t>
      </w:r>
      <w:r w:rsidR="0018210D">
        <w:t xml:space="preserve"> mit </w:t>
      </w:r>
      <w:r w:rsidR="007D1EB7">
        <w:t>gutem Wein und leckerem Brot</w:t>
      </w:r>
      <w:r w:rsidR="0089743B">
        <w:t xml:space="preserve"> </w:t>
      </w:r>
      <w:r w:rsidR="0018210D">
        <w:t xml:space="preserve">werden </w:t>
      </w:r>
      <w:r w:rsidR="00491E11">
        <w:t xml:space="preserve">oft selbst </w:t>
      </w:r>
      <w:r w:rsidR="007D1EB7">
        <w:t xml:space="preserve">die </w:t>
      </w:r>
      <w:r w:rsidR="0018210D">
        <w:t xml:space="preserve">Angesichter der </w:t>
      </w:r>
      <w:proofErr w:type="gramStart"/>
      <w:r w:rsidR="00033BB3">
        <w:t>Anderen</w:t>
      </w:r>
      <w:proofErr w:type="gramEnd"/>
      <w:r w:rsidR="007D1EB7">
        <w:t xml:space="preserve"> </w:t>
      </w:r>
      <w:r w:rsidR="00E23081">
        <w:t xml:space="preserve">fröhlich. </w:t>
      </w:r>
      <w:r w:rsidR="001C0010">
        <w:t>I</w:t>
      </w:r>
      <w:r w:rsidR="00E23081">
        <w:t xml:space="preserve">n und vor den Kirchen erzählen </w:t>
      </w:r>
      <w:r w:rsidR="001C0010">
        <w:t xml:space="preserve">wir </w:t>
      </w:r>
      <w:r w:rsidR="00E23081">
        <w:t>von Gemeinschaft</w:t>
      </w:r>
      <w:r w:rsidR="0098058E">
        <w:t>,</w:t>
      </w:r>
      <w:r w:rsidR="007B37BF">
        <w:t xml:space="preserve"> </w:t>
      </w:r>
      <w:r w:rsidR="0098058E">
        <w:t>von Gerechtigkeit und Demokratie</w:t>
      </w:r>
      <w:r w:rsidR="00E87FE9">
        <w:t>, v</w:t>
      </w:r>
      <w:r w:rsidR="001C0010">
        <w:t>om Essen für alle</w:t>
      </w:r>
      <w:r w:rsidR="003C5AA3">
        <w:t>.</w:t>
      </w:r>
      <w:r w:rsidR="007B37BF">
        <w:t xml:space="preserve"> </w:t>
      </w:r>
      <w:r w:rsidR="001C0010">
        <w:t>Für die Armen und die Hungrigen</w:t>
      </w:r>
      <w:r w:rsidR="00D9186C">
        <w:t>.</w:t>
      </w:r>
      <w:r w:rsidR="00B70FE5">
        <w:t xml:space="preserve"> </w:t>
      </w:r>
      <w:r w:rsidR="001C0010">
        <w:t xml:space="preserve">Für </w:t>
      </w:r>
      <w:r w:rsidR="005C0E12">
        <w:t xml:space="preserve">die, die </w:t>
      </w:r>
      <w:r w:rsidR="003C5AA3">
        <w:t>teilen</w:t>
      </w:r>
      <w:r w:rsidR="00D9186C">
        <w:t>:</w:t>
      </w:r>
      <w:r w:rsidR="003C5AA3">
        <w:t xml:space="preserve"> </w:t>
      </w:r>
    </w:p>
    <w:p w14:paraId="03FA3783" w14:textId="0CE39883" w:rsidR="00D9186C" w:rsidRDefault="003C5AA3">
      <w:r>
        <w:t>Brot und Wein</w:t>
      </w:r>
      <w:r w:rsidR="00667F44">
        <w:t>.</w:t>
      </w:r>
      <w:r>
        <w:t xml:space="preserve"> Worte</w:t>
      </w:r>
      <w:r w:rsidR="00D9186C">
        <w:t xml:space="preserve"> und</w:t>
      </w:r>
      <w:r>
        <w:t xml:space="preserve"> Sorgen</w:t>
      </w:r>
      <w:r w:rsidR="00D9186C">
        <w:t xml:space="preserve"> und</w:t>
      </w:r>
      <w:r>
        <w:t xml:space="preserve"> </w:t>
      </w:r>
    </w:p>
    <w:p w14:paraId="00A723D1" w14:textId="10C0EAF0" w:rsidR="00E5731C" w:rsidRDefault="003C5AA3">
      <w:r>
        <w:t xml:space="preserve">Ideen für die </w:t>
      </w:r>
      <w:r w:rsidRPr="00B70FE5">
        <w:rPr>
          <w:i/>
          <w:iCs/>
        </w:rPr>
        <w:t>Kirche</w:t>
      </w:r>
      <w:r w:rsidR="00B70FE5">
        <w:rPr>
          <w:i/>
          <w:iCs/>
        </w:rPr>
        <w:t>/den Kooperationsraum/</w:t>
      </w:r>
      <w:r w:rsidR="00E5731C" w:rsidRPr="00B70FE5">
        <w:rPr>
          <w:i/>
          <w:iCs/>
        </w:rPr>
        <w:t>den Kirchenkreis</w:t>
      </w:r>
      <w:r w:rsidR="00D9186C" w:rsidRPr="00B70FE5">
        <w:rPr>
          <w:i/>
          <w:iCs/>
        </w:rPr>
        <w:t>.</w:t>
      </w:r>
      <w:r w:rsidR="00D9186C">
        <w:t xml:space="preserve"> </w:t>
      </w:r>
    </w:p>
    <w:p w14:paraId="2250D4FD" w14:textId="5B440C65" w:rsidR="00667F44" w:rsidRDefault="00E5731C">
      <w:r>
        <w:t>Heute und M</w:t>
      </w:r>
      <w:r w:rsidR="003C5AA3">
        <w:t>orgen.</w:t>
      </w:r>
      <w:r w:rsidR="00667F44">
        <w:t xml:space="preserve"> Sie sitzen alle dabei</w:t>
      </w:r>
      <w:r w:rsidR="001C5267">
        <w:t xml:space="preserve">: </w:t>
      </w:r>
      <w:r w:rsidR="00667F44">
        <w:t>bei Jesus</w:t>
      </w:r>
      <w:r w:rsidR="00F970B3">
        <w:t xml:space="preserve"> </w:t>
      </w:r>
      <w:r w:rsidR="00667F44">
        <w:t xml:space="preserve">am Tisch und im Garten, </w:t>
      </w:r>
    </w:p>
    <w:p w14:paraId="41A0EE77" w14:textId="75D18F6A" w:rsidR="005E7EC8" w:rsidRDefault="00667F44">
      <w:r>
        <w:t xml:space="preserve">drinnen und draußen, </w:t>
      </w:r>
      <w:r w:rsidR="00E5731C">
        <w:t xml:space="preserve">mutig und wach, </w:t>
      </w:r>
      <w:r w:rsidR="005E7EC8">
        <w:t xml:space="preserve">verschlafen und verraten. </w:t>
      </w:r>
    </w:p>
    <w:p w14:paraId="600837DE" w14:textId="36B5C061" w:rsidR="000B62AF" w:rsidRDefault="005E7EC8">
      <w:r>
        <w:t>Alle.</w:t>
      </w:r>
    </w:p>
    <w:p w14:paraId="75A2252C" w14:textId="44438488" w:rsidR="002F7664" w:rsidRDefault="002F7664"/>
    <w:p w14:paraId="6D401BB0" w14:textId="16B374A1" w:rsidR="002F7664" w:rsidRPr="002F7664" w:rsidRDefault="002F7664">
      <w:pPr>
        <w:rPr>
          <w:b/>
          <w:bCs/>
        </w:rPr>
      </w:pPr>
      <w:r w:rsidRPr="002F7664">
        <w:rPr>
          <w:b/>
          <w:bCs/>
        </w:rPr>
        <w:t>Gebet</w:t>
      </w:r>
    </w:p>
    <w:p w14:paraId="048BA579" w14:textId="2A561A81" w:rsidR="000B62AF" w:rsidRDefault="002F7664">
      <w:r>
        <w:t>Gott, f</w:t>
      </w:r>
      <w:r w:rsidR="000B62AF">
        <w:t xml:space="preserve">ür uns ist der Tisch gedeckt. </w:t>
      </w:r>
    </w:p>
    <w:p w14:paraId="3BD1E843" w14:textId="24D58DF0" w:rsidR="00041F45" w:rsidRDefault="000B62AF">
      <w:r>
        <w:t xml:space="preserve">Dein Herz ist weit </w:t>
      </w:r>
      <w:r w:rsidR="00041F45">
        <w:t>für die Völker dieser Welt</w:t>
      </w:r>
      <w:r w:rsidR="00427FD2">
        <w:t xml:space="preserve">. Dank sei dir dafür. </w:t>
      </w:r>
    </w:p>
    <w:p w14:paraId="6B900809" w14:textId="4425D928" w:rsidR="006B25B3" w:rsidRDefault="00136F19">
      <w:r>
        <w:t xml:space="preserve">Für die Völker dieser Welt </w:t>
      </w:r>
      <w:r w:rsidR="00234B3D">
        <w:t>bitten wir</w:t>
      </w:r>
      <w:r w:rsidR="006B25B3">
        <w:t xml:space="preserve">, wo </w:t>
      </w:r>
      <w:r w:rsidR="002F7664">
        <w:t>Schmerz ist und kein Heil</w:t>
      </w:r>
      <w:r w:rsidR="004218E6">
        <w:t>,</w:t>
      </w:r>
    </w:p>
    <w:p w14:paraId="229D08B4" w14:textId="511E667F" w:rsidR="002F7664" w:rsidRDefault="00121E3A">
      <w:r>
        <w:t xml:space="preserve">wo Krieg ist und die Schwächsten immer am meisten leiden, </w:t>
      </w:r>
    </w:p>
    <w:p w14:paraId="5A80464C" w14:textId="77777777" w:rsidR="005A0B17" w:rsidRDefault="00121E3A">
      <w:r>
        <w:t xml:space="preserve">wo </w:t>
      </w:r>
      <w:r w:rsidR="000C4A3C">
        <w:t>Gleichheit, Mitbestimmung</w:t>
      </w:r>
      <w:r w:rsidR="005A0B17">
        <w:t xml:space="preserve"> und </w:t>
      </w:r>
      <w:r w:rsidR="000C4A3C">
        <w:t xml:space="preserve">Freiheit </w:t>
      </w:r>
    </w:p>
    <w:p w14:paraId="4732555C" w14:textId="2252ED71" w:rsidR="000C4A3C" w:rsidRDefault="000C4A3C">
      <w:r>
        <w:t xml:space="preserve">mit Füßen getreten oder mit Schlägen </w:t>
      </w:r>
      <w:r w:rsidR="005A0B17">
        <w:t>missbraucht wird.</w:t>
      </w:r>
    </w:p>
    <w:p w14:paraId="18C6F0A5" w14:textId="43B47972" w:rsidR="004218E6" w:rsidRDefault="005A0B17">
      <w:r>
        <w:t>D</w:t>
      </w:r>
      <w:r w:rsidR="004218E6">
        <w:t xml:space="preserve">emütig </w:t>
      </w:r>
      <w:r w:rsidR="005607FE">
        <w:t xml:space="preserve">stehen wir vor Dir und sehen unsere Ohnmacht. </w:t>
      </w:r>
    </w:p>
    <w:p w14:paraId="24A0F1B3" w14:textId="0A802497" w:rsidR="005607FE" w:rsidRDefault="002545A7">
      <w:r>
        <w:t>Unsere Frage</w:t>
      </w:r>
      <w:r w:rsidR="005A0B17">
        <w:t xml:space="preserve">n </w:t>
      </w:r>
      <w:r>
        <w:t>und Sorgen l</w:t>
      </w:r>
      <w:r w:rsidR="005A0B17">
        <w:t>e</w:t>
      </w:r>
      <w:r>
        <w:t xml:space="preserve">gen </w:t>
      </w:r>
      <w:r w:rsidR="00FE6CE8">
        <w:t xml:space="preserve">wir </w:t>
      </w:r>
      <w:r w:rsidR="005A0B17">
        <w:t>vor Dich und bleiben doch in uns.</w:t>
      </w:r>
      <w:r>
        <w:t xml:space="preserve"> </w:t>
      </w:r>
    </w:p>
    <w:p w14:paraId="3E403CC4" w14:textId="12753582" w:rsidR="002545A7" w:rsidRDefault="002545A7">
      <w:r>
        <w:t xml:space="preserve">Schenke Gemeinschaft und Vertrauen. Amen. </w:t>
      </w:r>
    </w:p>
    <w:p w14:paraId="35926477" w14:textId="4C24F176" w:rsidR="002545A7" w:rsidRDefault="002545A7"/>
    <w:p w14:paraId="4050199A" w14:textId="0554E134" w:rsidR="002545A7" w:rsidRDefault="0016290A">
      <w:pPr>
        <w:rPr>
          <w:b/>
          <w:bCs/>
        </w:rPr>
      </w:pPr>
      <w:r w:rsidRPr="009D20F2">
        <w:rPr>
          <w:b/>
          <w:bCs/>
        </w:rPr>
        <w:t xml:space="preserve">Psalm </w:t>
      </w:r>
      <w:r w:rsidR="007A546A" w:rsidRPr="009D20F2">
        <w:rPr>
          <w:b/>
          <w:bCs/>
        </w:rPr>
        <w:t xml:space="preserve">104 EG </w:t>
      </w:r>
      <w:r w:rsidR="009D20F2" w:rsidRPr="009D20F2">
        <w:rPr>
          <w:b/>
          <w:bCs/>
        </w:rPr>
        <w:t xml:space="preserve">743 im Wechsel </w:t>
      </w:r>
    </w:p>
    <w:p w14:paraId="245039F2" w14:textId="34CBB947" w:rsidR="00B40DE4" w:rsidRDefault="00B40DE4">
      <w:pPr>
        <w:rPr>
          <w:b/>
          <w:bCs/>
        </w:rPr>
      </w:pPr>
    </w:p>
    <w:p w14:paraId="25A27DC9" w14:textId="17D894A4" w:rsidR="00AD17D1" w:rsidRPr="00FE6CE8" w:rsidRDefault="001F643B">
      <w:pPr>
        <w:rPr>
          <w:b/>
          <w:bCs/>
        </w:rPr>
      </w:pPr>
      <w:r>
        <w:rPr>
          <w:b/>
          <w:bCs/>
        </w:rPr>
        <w:t xml:space="preserve">Lied </w:t>
      </w:r>
      <w:r w:rsidR="00AD17D1" w:rsidRPr="00FE6CE8">
        <w:t xml:space="preserve">z.B. </w:t>
      </w:r>
      <w:proofErr w:type="spellStart"/>
      <w:r w:rsidRPr="00FE6CE8">
        <w:t>How</w:t>
      </w:r>
      <w:proofErr w:type="spellEnd"/>
      <w:r w:rsidRPr="00FE6CE8">
        <w:t xml:space="preserve"> </w:t>
      </w:r>
      <w:proofErr w:type="spellStart"/>
      <w:r w:rsidRPr="00FE6CE8">
        <w:t>long</w:t>
      </w:r>
      <w:proofErr w:type="spellEnd"/>
      <w:r w:rsidRPr="00FE6CE8">
        <w:t xml:space="preserve"> will </w:t>
      </w:r>
      <w:proofErr w:type="spellStart"/>
      <w:r w:rsidRPr="00FE6CE8">
        <w:t>we</w:t>
      </w:r>
      <w:proofErr w:type="spellEnd"/>
      <w:r w:rsidRPr="00FE6CE8">
        <w:t xml:space="preserve"> sing (EG+138) </w:t>
      </w:r>
      <w:r w:rsidR="00D95258" w:rsidRPr="00FE6CE8">
        <w:t>o</w:t>
      </w:r>
      <w:r w:rsidR="00AD17D1" w:rsidRPr="00FE6CE8">
        <w:t>der EG 432 Gott gab uns Atem</w:t>
      </w:r>
      <w:r w:rsidR="00D95258">
        <w:t xml:space="preserve"> </w:t>
      </w:r>
    </w:p>
    <w:p w14:paraId="70827C18" w14:textId="77777777" w:rsidR="00D95258" w:rsidRDefault="00D95258"/>
    <w:p w14:paraId="05167DF7" w14:textId="30DDADD8" w:rsidR="009B38A6" w:rsidRPr="00B77017" w:rsidRDefault="009B38A6">
      <w:pPr>
        <w:rPr>
          <w:b/>
          <w:bCs/>
        </w:rPr>
      </w:pPr>
      <w:r w:rsidRPr="00B77017">
        <w:rPr>
          <w:b/>
          <w:bCs/>
        </w:rPr>
        <w:t>Lesung (</w:t>
      </w:r>
      <w:proofErr w:type="spellStart"/>
      <w:r w:rsidRPr="00B77017">
        <w:rPr>
          <w:b/>
          <w:bCs/>
        </w:rPr>
        <w:t>Jes</w:t>
      </w:r>
      <w:proofErr w:type="spellEnd"/>
      <w:r w:rsidRPr="00B77017">
        <w:rPr>
          <w:b/>
          <w:bCs/>
        </w:rPr>
        <w:t xml:space="preserve"> 58) inklusiv / leichte Sprache</w:t>
      </w:r>
      <w:r w:rsidR="001773A5">
        <w:rPr>
          <w:rStyle w:val="Funotenzeichen"/>
          <w:b/>
          <w:bCs/>
        </w:rPr>
        <w:footnoteReference w:id="4"/>
      </w:r>
      <w:r w:rsidRPr="00B77017">
        <w:rPr>
          <w:b/>
          <w:bCs/>
        </w:rPr>
        <w:t xml:space="preserve"> </w:t>
      </w:r>
    </w:p>
    <w:p w14:paraId="69B5F5A2" w14:textId="38DEBCA9" w:rsidR="00ED241D" w:rsidRDefault="009B38A6">
      <w:r>
        <w:t>So spricht Gott: Viele sind hungrig.</w:t>
      </w:r>
      <w:r w:rsidR="00FE6CE8">
        <w:t xml:space="preserve"> </w:t>
      </w:r>
      <w:r>
        <w:t xml:space="preserve">Ladet sie zum Essen ein. An euren Tisch. Viele suchen einen Platz zum Wohnen. Ladet auch sie </w:t>
      </w:r>
      <w:r w:rsidR="00ED241D">
        <w:t>ein. Manche laufen in Lumpen herum.</w:t>
      </w:r>
      <w:r w:rsidR="00FE6CE8">
        <w:t xml:space="preserve"> </w:t>
      </w:r>
      <w:r w:rsidR="00ED241D">
        <w:t xml:space="preserve">Gebt ihnen etwas zum Anziehen. </w:t>
      </w:r>
    </w:p>
    <w:p w14:paraId="4DADE5D5" w14:textId="25775FB6" w:rsidR="006B7C36" w:rsidRDefault="00ED241D">
      <w:r>
        <w:t>Braucht jemand Hilfe?</w:t>
      </w:r>
      <w:r w:rsidR="00FE6CE8">
        <w:t xml:space="preserve"> </w:t>
      </w:r>
      <w:r>
        <w:t>Dann helft ihm</w:t>
      </w:r>
      <w:r w:rsidR="00FE6CE8">
        <w:t xml:space="preserve">. </w:t>
      </w:r>
      <w:r>
        <w:t>Glaubt mir: es wird euch froh machen. Glücklich. Hell wird es sich anfühlen. Wie die Sonne am Morgen. Tut euch etwas weh?</w:t>
      </w:r>
      <w:r w:rsidR="00DA21A2">
        <w:t xml:space="preserve"> </w:t>
      </w:r>
      <w:r>
        <w:t xml:space="preserve">Das </w:t>
      </w:r>
      <w:r w:rsidR="006B7C36">
        <w:t xml:space="preserve">wird dann auch heilen. Ihr habt anderen geholfen. Das werden viele weitererzählen. Ich werde bei euch bleiben, sagt Gott. Es wird hell bleiben, da, wo ihr seid. </w:t>
      </w:r>
    </w:p>
    <w:p w14:paraId="4BFC24C5" w14:textId="231B743B" w:rsidR="006B7C36" w:rsidRDefault="006B7C36"/>
    <w:p w14:paraId="6F46CD07" w14:textId="71345363" w:rsidR="006B7C36" w:rsidRPr="00B77017" w:rsidRDefault="00B77017">
      <w:pPr>
        <w:rPr>
          <w:b/>
          <w:bCs/>
        </w:rPr>
      </w:pPr>
      <w:r>
        <w:rPr>
          <w:b/>
          <w:bCs/>
        </w:rPr>
        <w:t xml:space="preserve">Lied </w:t>
      </w:r>
      <w:r w:rsidR="006B7C36" w:rsidRPr="00B77017">
        <w:rPr>
          <w:b/>
          <w:bCs/>
        </w:rPr>
        <w:t>EG 420,1-</w:t>
      </w:r>
      <w:r w:rsidR="002249AD">
        <w:rPr>
          <w:b/>
          <w:bCs/>
        </w:rPr>
        <w:t>2</w:t>
      </w:r>
      <w:r w:rsidR="006B7C36" w:rsidRPr="00B77017">
        <w:rPr>
          <w:b/>
          <w:bCs/>
        </w:rPr>
        <w:t xml:space="preserve"> </w:t>
      </w:r>
      <w:proofErr w:type="gramStart"/>
      <w:r w:rsidR="006B7C36" w:rsidRPr="00B77017">
        <w:rPr>
          <w:b/>
          <w:bCs/>
        </w:rPr>
        <w:t>Brich</w:t>
      </w:r>
      <w:proofErr w:type="gramEnd"/>
      <w:r w:rsidR="006B7C36" w:rsidRPr="00B77017">
        <w:rPr>
          <w:b/>
          <w:bCs/>
        </w:rPr>
        <w:t xml:space="preserve"> mit den Hungrigen dein Brot </w:t>
      </w:r>
    </w:p>
    <w:p w14:paraId="539E5A26" w14:textId="7CF554A5" w:rsidR="00F54463" w:rsidRDefault="00F54463"/>
    <w:p w14:paraId="6642109F" w14:textId="568F5F71" w:rsidR="00F54463" w:rsidRDefault="00F54463">
      <w:r>
        <w:lastRenderedPageBreak/>
        <w:t xml:space="preserve">Hat jemand Hunger? Dann gib ihm zu essen, spricht Gott. Lass dein Herz weich werden. </w:t>
      </w:r>
      <w:r w:rsidR="00DA21A2">
        <w:t xml:space="preserve"> </w:t>
      </w:r>
      <w:r>
        <w:t>Wer Hunger hat, braucht Hilfe. Und du wirst merken. Es fühlt sich heller an für dich.</w:t>
      </w:r>
      <w:r w:rsidR="00DA21A2">
        <w:t xml:space="preserve"> </w:t>
      </w:r>
      <w:r w:rsidR="006214F3">
        <w:t xml:space="preserve">So wird es sich anfühlen. </w:t>
      </w:r>
    </w:p>
    <w:p w14:paraId="36BCEBC6" w14:textId="22F9EC95" w:rsidR="006214F3" w:rsidRDefault="006214F3">
      <w:r>
        <w:t>Du baust auf! Du richtest auf. So wird man dich nennen: Lücken-</w:t>
      </w:r>
      <w:proofErr w:type="spellStart"/>
      <w:r>
        <w:t>Zumaurer</w:t>
      </w:r>
      <w:proofErr w:type="spellEnd"/>
      <w:r>
        <w:t>. Wege-</w:t>
      </w:r>
      <w:proofErr w:type="spellStart"/>
      <w:r>
        <w:t>Ausbesserin</w:t>
      </w:r>
      <w:proofErr w:type="spellEnd"/>
      <w:r>
        <w:t xml:space="preserve">. So heißt du dann.  </w:t>
      </w:r>
    </w:p>
    <w:p w14:paraId="033B5242" w14:textId="15CF589D" w:rsidR="00B77017" w:rsidRDefault="00B77017"/>
    <w:p w14:paraId="081ECD57" w14:textId="57D4C382" w:rsidR="00536EA0" w:rsidRDefault="00536EA0" w:rsidP="002249AD">
      <w:pPr>
        <w:rPr>
          <w:b/>
          <w:bCs/>
        </w:rPr>
      </w:pPr>
      <w:r>
        <w:rPr>
          <w:b/>
          <w:bCs/>
        </w:rPr>
        <w:t>Glaubensbekenn</w:t>
      </w:r>
      <w:r w:rsidR="00735D70">
        <w:rPr>
          <w:b/>
          <w:bCs/>
        </w:rPr>
        <w:t>t</w:t>
      </w:r>
      <w:r>
        <w:rPr>
          <w:b/>
          <w:bCs/>
        </w:rPr>
        <w:t xml:space="preserve">nis </w:t>
      </w:r>
    </w:p>
    <w:p w14:paraId="4B19C6B5" w14:textId="04712FC9" w:rsidR="00735D70" w:rsidRPr="00A37A39" w:rsidRDefault="00536EA0" w:rsidP="002249AD">
      <w:r>
        <w:rPr>
          <w:b/>
          <w:bCs/>
        </w:rPr>
        <w:t xml:space="preserve">und/oder </w:t>
      </w:r>
      <w:r w:rsidR="002249AD">
        <w:rPr>
          <w:b/>
          <w:bCs/>
        </w:rPr>
        <w:t xml:space="preserve">Lied </w:t>
      </w:r>
      <w:r w:rsidR="002249AD" w:rsidRPr="00A37A39">
        <w:t xml:space="preserve">EG 420,4-5 </w:t>
      </w:r>
      <w:proofErr w:type="gramStart"/>
      <w:r w:rsidR="002249AD" w:rsidRPr="00A37A39">
        <w:t>Brich</w:t>
      </w:r>
      <w:proofErr w:type="gramEnd"/>
      <w:r w:rsidR="002249AD" w:rsidRPr="00A37A39">
        <w:t xml:space="preserve"> mit den Hungrigen dein Brot </w:t>
      </w:r>
      <w:r w:rsidR="00A37A39">
        <w:t xml:space="preserve">/ </w:t>
      </w:r>
      <w:r w:rsidR="00735D70" w:rsidRPr="00A37A39">
        <w:t>EG+ 50 Ich sage Ja</w:t>
      </w:r>
    </w:p>
    <w:p w14:paraId="486B9236" w14:textId="61D508A4" w:rsidR="000C3643" w:rsidRDefault="000C3643"/>
    <w:p w14:paraId="44B9726A" w14:textId="14C534EE" w:rsidR="000C3643" w:rsidRDefault="000C3643">
      <w:r>
        <w:t xml:space="preserve">Predigt </w:t>
      </w:r>
      <w:r w:rsidR="00801862">
        <w:t>(</w:t>
      </w:r>
      <w:r w:rsidR="00FC2F44">
        <w:t xml:space="preserve">Szenen 1-4) </w:t>
      </w:r>
    </w:p>
    <w:p w14:paraId="6FE931D7" w14:textId="602A055F" w:rsidR="000C3643" w:rsidRDefault="000C3643"/>
    <w:p w14:paraId="471CFD61" w14:textId="0542E606" w:rsidR="000C3643" w:rsidRPr="00F11A40" w:rsidRDefault="000C3643">
      <w:pPr>
        <w:rPr>
          <w:b/>
          <w:bCs/>
        </w:rPr>
      </w:pPr>
      <w:r w:rsidRPr="00F11A40">
        <w:rPr>
          <w:b/>
          <w:bCs/>
        </w:rPr>
        <w:t xml:space="preserve">Lied </w:t>
      </w:r>
      <w:r w:rsidR="00A37A39" w:rsidRPr="00A37A39">
        <w:t xml:space="preserve">EG </w:t>
      </w:r>
      <w:r w:rsidR="00477269" w:rsidRPr="00A37A39">
        <w:t>428</w:t>
      </w:r>
      <w:r w:rsidR="00A50D60" w:rsidRPr="00A37A39">
        <w:t>, 1.2.3</w:t>
      </w:r>
      <w:r w:rsidR="00477269" w:rsidRPr="00A37A39">
        <w:t xml:space="preserve"> Komm in unsre stolze Welt</w:t>
      </w:r>
      <w:r w:rsidR="00477269">
        <w:rPr>
          <w:b/>
          <w:bCs/>
        </w:rPr>
        <w:t xml:space="preserve"> </w:t>
      </w:r>
    </w:p>
    <w:p w14:paraId="53FDCEF1" w14:textId="4AF8D6AE" w:rsidR="000C3643" w:rsidRDefault="000C3643"/>
    <w:p w14:paraId="4750B6F7" w14:textId="2E916502" w:rsidR="000C3643" w:rsidRPr="00602F47" w:rsidRDefault="000C3643">
      <w:pPr>
        <w:rPr>
          <w:b/>
          <w:bCs/>
        </w:rPr>
      </w:pPr>
      <w:r w:rsidRPr="00602F47">
        <w:rPr>
          <w:b/>
          <w:bCs/>
        </w:rPr>
        <w:t xml:space="preserve">Hinführung zum Abendmahl </w:t>
      </w:r>
    </w:p>
    <w:p w14:paraId="64E15849" w14:textId="201268A4" w:rsidR="002E2112" w:rsidRDefault="006E7166">
      <w:r>
        <w:t xml:space="preserve">Brot brechen und gemeinsam trinken – vom </w:t>
      </w:r>
      <w:r w:rsidR="00816C62">
        <w:t>Ort</w:t>
      </w:r>
      <w:r>
        <w:t xml:space="preserve"> des Lebens. Damit alle satt werden. </w:t>
      </w:r>
      <w:r w:rsidR="00816C62">
        <w:t>A</w:t>
      </w:r>
      <w:r w:rsidR="00555CE2">
        <w:t>lle.</w:t>
      </w:r>
      <w:r w:rsidR="002E2112">
        <w:t xml:space="preserve"> Gestillt von deiner Gerechtigkeit. </w:t>
      </w:r>
      <w:r w:rsidR="00555CE2">
        <w:t xml:space="preserve">Für </w:t>
      </w:r>
      <w:proofErr w:type="spellStart"/>
      <w:proofErr w:type="gramStart"/>
      <w:r w:rsidR="00555CE2">
        <w:t>jede:n</w:t>
      </w:r>
      <w:proofErr w:type="spellEnd"/>
      <w:r w:rsidR="00555CE2">
        <w:t>.</w:t>
      </w:r>
      <w:proofErr w:type="gramEnd"/>
      <w:r w:rsidR="00555CE2">
        <w:t xml:space="preserve"> </w:t>
      </w:r>
      <w:r w:rsidR="002E2112">
        <w:t>So lasst uns</w:t>
      </w:r>
      <w:r w:rsidR="00555CE2">
        <w:t xml:space="preserve"> Gott</w:t>
      </w:r>
      <w:r w:rsidR="002E2112">
        <w:t xml:space="preserve"> loben, der gebe reichlich, auf das wir satt werden. </w:t>
      </w:r>
    </w:p>
    <w:p w14:paraId="23B229AE" w14:textId="04F5C0D2" w:rsidR="002E2112" w:rsidRDefault="002E2112"/>
    <w:p w14:paraId="01D80384" w14:textId="54DD938D" w:rsidR="00762219" w:rsidRPr="00555CE2" w:rsidRDefault="002E2112">
      <w:pPr>
        <w:rPr>
          <w:b/>
          <w:bCs/>
        </w:rPr>
      </w:pPr>
      <w:r w:rsidRPr="00C71FB1">
        <w:rPr>
          <w:b/>
          <w:bCs/>
        </w:rPr>
        <w:t xml:space="preserve">Sanctus </w:t>
      </w:r>
      <w:r w:rsidR="00555CE2">
        <w:rPr>
          <w:b/>
          <w:bCs/>
        </w:rPr>
        <w:t xml:space="preserve">/ </w:t>
      </w:r>
      <w:r w:rsidR="00762219" w:rsidRPr="00C71FB1">
        <w:rPr>
          <w:b/>
          <w:bCs/>
        </w:rPr>
        <w:t>Du bist heilig, du bringst Heil</w:t>
      </w:r>
      <w:r w:rsidR="00C71FB1" w:rsidRPr="00C71FB1">
        <w:rPr>
          <w:b/>
          <w:bCs/>
        </w:rPr>
        <w:t xml:space="preserve"> EG+52</w:t>
      </w:r>
      <w:r w:rsidR="00C71FB1">
        <w:rPr>
          <w:b/>
          <w:bCs/>
        </w:rPr>
        <w:t xml:space="preserve"> </w:t>
      </w:r>
    </w:p>
    <w:p w14:paraId="741F7F0F" w14:textId="4B79AF31" w:rsidR="00762219" w:rsidRDefault="00762219">
      <w:r>
        <w:t xml:space="preserve">Einsetzungsworte </w:t>
      </w:r>
    </w:p>
    <w:p w14:paraId="1171983D" w14:textId="3DECFF47" w:rsidR="00762219" w:rsidRDefault="00762219">
      <w:r>
        <w:t xml:space="preserve">Vater Unser </w:t>
      </w:r>
    </w:p>
    <w:p w14:paraId="038A568F" w14:textId="5FB203DC" w:rsidR="00682C0A" w:rsidRDefault="00682C0A"/>
    <w:p w14:paraId="1BC0DC0C" w14:textId="3752E6A3" w:rsidR="00682C0A" w:rsidRDefault="00C40A70">
      <w:r>
        <w:t xml:space="preserve">Gott, wir beten zu dir, </w:t>
      </w:r>
    </w:p>
    <w:p w14:paraId="0266BCDB" w14:textId="786CBA08" w:rsidR="00C40A70" w:rsidRDefault="00C40A70">
      <w:r>
        <w:t xml:space="preserve">Jesus saß mit Jüngerinnen und Jüngern, mit Menschen rechts und links von mir, </w:t>
      </w:r>
    </w:p>
    <w:p w14:paraId="7F4C060E" w14:textId="6F54E9DA" w:rsidR="00356E05" w:rsidRDefault="00356E05">
      <w:r>
        <w:t xml:space="preserve">vom Rand bis zur Mitte und darüber hinaus, verfolgte, verratene, verirrte und verwirrte, </w:t>
      </w:r>
    </w:p>
    <w:p w14:paraId="3F5EE85A" w14:textId="55118C80" w:rsidR="00D70E4D" w:rsidRDefault="00D70E4D">
      <w:r>
        <w:t>essen und teilen</w:t>
      </w:r>
      <w:r w:rsidR="008C4766">
        <w:t xml:space="preserve"> </w:t>
      </w:r>
      <w:r>
        <w:t>zu seinem Gedächtnis und für unsere Gerechtigkeit.</w:t>
      </w:r>
    </w:p>
    <w:p w14:paraId="24456D11" w14:textId="3916CC1C" w:rsidR="00D70E4D" w:rsidRDefault="00D70E4D">
      <w:r>
        <w:t>Und dann bist du einfach da,</w:t>
      </w:r>
      <w:r w:rsidR="008C4766">
        <w:t xml:space="preserve"> </w:t>
      </w:r>
      <w:r>
        <w:t>immer wieder und wir auch. Und das ist alles.</w:t>
      </w:r>
      <w:r w:rsidR="008C4766">
        <w:t xml:space="preserve"> </w:t>
      </w:r>
      <w:r>
        <w:t xml:space="preserve">Und das genügt. </w:t>
      </w:r>
      <w:r>
        <w:br/>
      </w:r>
    </w:p>
    <w:p w14:paraId="288100AA" w14:textId="657E98B7" w:rsidR="00A826DE" w:rsidRPr="00BE458A" w:rsidRDefault="00C210FF">
      <w:pPr>
        <w:rPr>
          <w:b/>
          <w:bCs/>
          <w:lang w:val="fr-FR"/>
        </w:rPr>
      </w:pPr>
      <w:proofErr w:type="spellStart"/>
      <w:r w:rsidRPr="00BE458A">
        <w:rPr>
          <w:b/>
          <w:bCs/>
          <w:lang w:val="fr-FR"/>
        </w:rPr>
        <w:t>Christe</w:t>
      </w:r>
      <w:proofErr w:type="spellEnd"/>
      <w:r w:rsidRPr="00BE458A">
        <w:rPr>
          <w:b/>
          <w:bCs/>
          <w:lang w:val="fr-FR"/>
        </w:rPr>
        <w:t xml:space="preserve">, du </w:t>
      </w:r>
      <w:proofErr w:type="spellStart"/>
      <w:r w:rsidRPr="00BE458A">
        <w:rPr>
          <w:b/>
          <w:bCs/>
          <w:lang w:val="fr-FR"/>
        </w:rPr>
        <w:t>Lamm</w:t>
      </w:r>
      <w:proofErr w:type="spellEnd"/>
      <w:r w:rsidRPr="00BE458A">
        <w:rPr>
          <w:b/>
          <w:bCs/>
          <w:lang w:val="fr-FR"/>
        </w:rPr>
        <w:t xml:space="preserve"> </w:t>
      </w:r>
      <w:proofErr w:type="spellStart"/>
      <w:r w:rsidRPr="00BE458A">
        <w:rPr>
          <w:b/>
          <w:bCs/>
          <w:lang w:val="fr-FR"/>
        </w:rPr>
        <w:t>Gottes</w:t>
      </w:r>
      <w:proofErr w:type="spellEnd"/>
      <w:r w:rsidRPr="00BE458A">
        <w:rPr>
          <w:b/>
          <w:bCs/>
          <w:lang w:val="fr-FR"/>
        </w:rPr>
        <w:t xml:space="preserve"> </w:t>
      </w:r>
      <w:r w:rsidR="008C4766" w:rsidRPr="00BE458A">
        <w:rPr>
          <w:b/>
          <w:bCs/>
          <w:lang w:val="fr-FR"/>
        </w:rPr>
        <w:t xml:space="preserve">/ </w:t>
      </w:r>
      <w:r w:rsidRPr="00BE458A">
        <w:rPr>
          <w:b/>
          <w:bCs/>
          <w:lang w:val="fr-FR"/>
        </w:rPr>
        <w:t xml:space="preserve">Christus, </w:t>
      </w:r>
      <w:proofErr w:type="spellStart"/>
      <w:r w:rsidRPr="00BE458A">
        <w:rPr>
          <w:b/>
          <w:bCs/>
          <w:lang w:val="fr-FR"/>
        </w:rPr>
        <w:t>Antlitz</w:t>
      </w:r>
      <w:proofErr w:type="spellEnd"/>
      <w:r w:rsidRPr="00BE458A">
        <w:rPr>
          <w:b/>
          <w:bCs/>
          <w:lang w:val="fr-FR"/>
        </w:rPr>
        <w:t xml:space="preserve"> </w:t>
      </w:r>
      <w:proofErr w:type="spellStart"/>
      <w:r w:rsidRPr="00BE458A">
        <w:rPr>
          <w:b/>
          <w:bCs/>
          <w:lang w:val="fr-FR"/>
        </w:rPr>
        <w:t>Gottes</w:t>
      </w:r>
      <w:proofErr w:type="spellEnd"/>
      <w:r w:rsidRPr="00BE458A">
        <w:rPr>
          <w:b/>
          <w:bCs/>
          <w:lang w:val="fr-FR"/>
        </w:rPr>
        <w:t xml:space="preserve"> </w:t>
      </w:r>
      <w:r w:rsidR="00C71FB1" w:rsidRPr="00BE458A">
        <w:rPr>
          <w:b/>
          <w:bCs/>
          <w:lang w:val="fr-FR"/>
        </w:rPr>
        <w:t>EG+ 55</w:t>
      </w:r>
    </w:p>
    <w:p w14:paraId="3296C729" w14:textId="77777777" w:rsidR="00A826DE" w:rsidRPr="00BE458A" w:rsidRDefault="00A826DE">
      <w:pPr>
        <w:rPr>
          <w:b/>
          <w:bCs/>
          <w:lang w:val="fr-FR"/>
        </w:rPr>
      </w:pPr>
    </w:p>
    <w:p w14:paraId="5C7E1083" w14:textId="77777777" w:rsidR="006C3A85" w:rsidRDefault="00A826DE">
      <w:pPr>
        <w:rPr>
          <w:b/>
          <w:bCs/>
        </w:rPr>
      </w:pPr>
      <w:r>
        <w:rPr>
          <w:b/>
          <w:bCs/>
        </w:rPr>
        <w:t xml:space="preserve">Austeilung </w:t>
      </w:r>
    </w:p>
    <w:p w14:paraId="6DCA9505" w14:textId="77777777" w:rsidR="006C3A85" w:rsidRDefault="006C3A85">
      <w:pPr>
        <w:rPr>
          <w:b/>
          <w:bCs/>
        </w:rPr>
      </w:pPr>
    </w:p>
    <w:p w14:paraId="17B7560B" w14:textId="14849BBC" w:rsidR="00C379D4" w:rsidRPr="00BC086B" w:rsidRDefault="006C3A85">
      <w:r>
        <w:rPr>
          <w:b/>
          <w:bCs/>
        </w:rPr>
        <w:t>Dankgebet</w:t>
      </w:r>
      <w:r w:rsidR="00BC086B">
        <w:rPr>
          <w:b/>
          <w:bCs/>
        </w:rPr>
        <w:t xml:space="preserve"> </w:t>
      </w:r>
      <w:r w:rsidR="00BC086B" w:rsidRPr="00EB28AC">
        <w:t>mit</w:t>
      </w:r>
      <w:r>
        <w:rPr>
          <w:b/>
          <w:bCs/>
        </w:rPr>
        <w:t xml:space="preserve"> </w:t>
      </w:r>
      <w:r w:rsidR="00157C6F" w:rsidRPr="00BC086B">
        <w:t>*</w:t>
      </w:r>
      <w:r w:rsidR="00EC01A6" w:rsidRPr="00BC086B">
        <w:t xml:space="preserve">z.B. </w:t>
      </w:r>
      <w:r w:rsidR="00BC086B" w:rsidRPr="00BC086B">
        <w:t xml:space="preserve">Kyrie </w:t>
      </w:r>
      <w:r w:rsidR="00FA2EF1" w:rsidRPr="00BC086B">
        <w:t>EG 1</w:t>
      </w:r>
      <w:r w:rsidR="00A1355D" w:rsidRPr="00BC086B">
        <w:t>78.9</w:t>
      </w:r>
      <w:r w:rsidR="00BC086B" w:rsidRPr="00BC086B">
        <w:t xml:space="preserve"> (ukrainische) </w:t>
      </w:r>
      <w:r w:rsidR="00A1355D" w:rsidRPr="00BC086B">
        <w:t>/</w:t>
      </w:r>
      <w:r w:rsidR="00FA2EF1" w:rsidRPr="00BC086B">
        <w:t xml:space="preserve"> </w:t>
      </w:r>
      <w:r w:rsidR="00EC01A6" w:rsidRPr="00BC086B">
        <w:t xml:space="preserve">Kyrie </w:t>
      </w:r>
      <w:proofErr w:type="spellStart"/>
      <w:r w:rsidR="00EC01A6" w:rsidRPr="00BC086B">
        <w:t>freitöne</w:t>
      </w:r>
      <w:proofErr w:type="spellEnd"/>
      <w:r w:rsidR="00EC01A6" w:rsidRPr="00BC086B">
        <w:t xml:space="preserve"> 52</w:t>
      </w:r>
      <w:r w:rsidR="00BC086B" w:rsidRPr="00BC086B">
        <w:t xml:space="preserve"> (syrisch)</w:t>
      </w:r>
      <w:r w:rsidR="00EC01A6" w:rsidRPr="00BC086B">
        <w:t xml:space="preserve"> </w:t>
      </w:r>
    </w:p>
    <w:p w14:paraId="1E835403" w14:textId="3DF1923A" w:rsidR="00C210FF" w:rsidRDefault="00C379D4">
      <w:r w:rsidRPr="00C379D4">
        <w:t>Gott, danke</w:t>
      </w:r>
      <w:r w:rsidR="00496E3B">
        <w:t xml:space="preserve">, du hast uns zusammengeführt, </w:t>
      </w:r>
    </w:p>
    <w:p w14:paraId="7783920F" w14:textId="1B5B891C" w:rsidR="00496E3B" w:rsidRDefault="00496E3B">
      <w:r>
        <w:t>an diesem Ort, als Geschwister</w:t>
      </w:r>
    </w:p>
    <w:p w14:paraId="0620C670" w14:textId="0F5EE734" w:rsidR="00496E3B" w:rsidRDefault="00496E3B">
      <w:r>
        <w:t>u</w:t>
      </w:r>
      <w:r w:rsidR="00B26CD2">
        <w:t xml:space="preserve">nter deinem Wort, mit deinen Zeichen, </w:t>
      </w:r>
    </w:p>
    <w:p w14:paraId="46D88085" w14:textId="25A84620" w:rsidR="00B26CD2" w:rsidRDefault="00B26CD2">
      <w:r>
        <w:t>Hunger gesättigt und Durst gestillt</w:t>
      </w:r>
      <w:r w:rsidR="00157C6F">
        <w:t>. *</w:t>
      </w:r>
    </w:p>
    <w:p w14:paraId="4396ED53" w14:textId="101B6FBC" w:rsidR="00157C6F" w:rsidRDefault="00157C6F"/>
    <w:p w14:paraId="079A25F7" w14:textId="1A8E93F3" w:rsidR="00157C6F" w:rsidRDefault="00111310">
      <w:r>
        <w:t>Wer schreit, dem antwortest Du</w:t>
      </w:r>
      <w:r w:rsidR="004A2373">
        <w:t>.</w:t>
      </w:r>
    </w:p>
    <w:p w14:paraId="6FA3B604" w14:textId="339E5D1A" w:rsidR="00111310" w:rsidRDefault="004A2373">
      <w:r>
        <w:t>Menschen</w:t>
      </w:r>
      <w:r w:rsidR="00111310">
        <w:t xml:space="preserve"> </w:t>
      </w:r>
      <w:r w:rsidR="00EB28AC">
        <w:t>(</w:t>
      </w:r>
      <w:r w:rsidR="00111310">
        <w:t>in der Türkei und Syrien</w:t>
      </w:r>
      <w:r w:rsidR="00EB28AC">
        <w:t>)</w:t>
      </w:r>
      <w:r>
        <w:t xml:space="preserve"> schreien und weinen, </w:t>
      </w:r>
    </w:p>
    <w:p w14:paraId="263C1B2B" w14:textId="25B36B49" w:rsidR="001E523E" w:rsidRDefault="00514A9E">
      <w:r>
        <w:t>und sind doch sprachlos im Leid</w:t>
      </w:r>
      <w:r w:rsidR="001E523E">
        <w:t xml:space="preserve"> und wir mit ihnen*</w:t>
      </w:r>
    </w:p>
    <w:p w14:paraId="580CC4CE" w14:textId="77777777" w:rsidR="001E523E" w:rsidRDefault="001E523E"/>
    <w:p w14:paraId="68B7EBF5" w14:textId="32B9DC8B" w:rsidR="001E523E" w:rsidRDefault="001E523E">
      <w:r>
        <w:t xml:space="preserve">Wer nach Hilfe ruft, dem hilfst du. </w:t>
      </w:r>
    </w:p>
    <w:p w14:paraId="1F4E7FD0" w14:textId="5AE3BFBF" w:rsidR="009C5CCE" w:rsidRDefault="003B2C25">
      <w:r>
        <w:t>Wi</w:t>
      </w:r>
      <w:r w:rsidR="009C5CCE">
        <w:t>r</w:t>
      </w:r>
      <w:r>
        <w:t xml:space="preserve">? Wir helfen </w:t>
      </w:r>
      <w:r w:rsidR="009C5CCE">
        <w:t xml:space="preserve">nicht immer. </w:t>
      </w:r>
    </w:p>
    <w:p w14:paraId="29C239E5" w14:textId="7FB9081D" w:rsidR="001E523E" w:rsidRDefault="001E523E">
      <w:r>
        <w:t>Wir reden</w:t>
      </w:r>
      <w:r w:rsidR="00D95310">
        <w:t xml:space="preserve"> unter uns</w:t>
      </w:r>
      <w:r>
        <w:t xml:space="preserve">, was richtig sei oder falsch, </w:t>
      </w:r>
    </w:p>
    <w:p w14:paraId="59845238" w14:textId="77777777" w:rsidR="00D95310" w:rsidRDefault="009C5CCE">
      <w:r>
        <w:t>sehen das eigene</w:t>
      </w:r>
      <w:r w:rsidR="003110D3">
        <w:t>, es mag Splitter sein oder Balken</w:t>
      </w:r>
      <w:r w:rsidR="00D95310">
        <w:t>.</w:t>
      </w:r>
    </w:p>
    <w:p w14:paraId="3824098F" w14:textId="6E3FEF41" w:rsidR="004A2373" w:rsidRDefault="00D95310">
      <w:r>
        <w:t>H</w:t>
      </w:r>
      <w:r w:rsidR="003110D3">
        <w:t>ilf</w:t>
      </w:r>
      <w:r>
        <w:t xml:space="preserve"> doch</w:t>
      </w:r>
      <w:r w:rsidR="003110D3">
        <w:t>, da</w:t>
      </w:r>
      <w:r w:rsidR="003B2C25">
        <w:t>s</w:t>
      </w:r>
      <w:r w:rsidR="003110D3">
        <w:t xml:space="preserve">s wir dich </w:t>
      </w:r>
      <w:proofErr w:type="gramStart"/>
      <w:r w:rsidR="003110D3">
        <w:t>sehen.*</w:t>
      </w:r>
      <w:proofErr w:type="gramEnd"/>
      <w:r w:rsidR="00514A9E">
        <w:t xml:space="preserve"> </w:t>
      </w:r>
    </w:p>
    <w:p w14:paraId="23BC38BD" w14:textId="06D980AF" w:rsidR="00A10CD3" w:rsidRDefault="00A10CD3"/>
    <w:p w14:paraId="612A5AC4" w14:textId="7367AB50" w:rsidR="00A10CD3" w:rsidRDefault="00A10CD3">
      <w:r>
        <w:lastRenderedPageBreak/>
        <w:t xml:space="preserve">Gott, bitte bau auf, was zerstört ist. </w:t>
      </w:r>
    </w:p>
    <w:p w14:paraId="6B240615" w14:textId="642E2EF3" w:rsidR="00A10CD3" w:rsidRDefault="00A10CD3">
      <w:r>
        <w:t xml:space="preserve">Was wüst wird, richte wieder </w:t>
      </w:r>
      <w:r w:rsidR="00412C38">
        <w:t>her</w:t>
      </w:r>
      <w:r>
        <w:t xml:space="preserve">. </w:t>
      </w:r>
    </w:p>
    <w:p w14:paraId="08363512" w14:textId="35FBF62F" w:rsidR="00946194" w:rsidRDefault="00946194">
      <w:r>
        <w:t xml:space="preserve">Wir sehen die Kriege dieser Welt. </w:t>
      </w:r>
    </w:p>
    <w:p w14:paraId="1E204803" w14:textId="6A88E9BD" w:rsidR="00946194" w:rsidRDefault="00573D3D">
      <w:r>
        <w:t>Hör doch</w:t>
      </w:r>
      <w:r w:rsidR="00946194">
        <w:t xml:space="preserve">, wenn wir </w:t>
      </w:r>
      <w:r>
        <w:t xml:space="preserve">dich </w:t>
      </w:r>
      <w:proofErr w:type="gramStart"/>
      <w:r w:rsidR="00946194">
        <w:t>rufen:*</w:t>
      </w:r>
      <w:proofErr w:type="gramEnd"/>
    </w:p>
    <w:p w14:paraId="217BFA30" w14:textId="2C39C6F3" w:rsidR="00BC456B" w:rsidRDefault="00BC456B"/>
    <w:p w14:paraId="3F922501" w14:textId="5087828D" w:rsidR="00BC456B" w:rsidRDefault="00BC456B">
      <w:r>
        <w:t xml:space="preserve">Gott, für deine Kirche bitten wir: </w:t>
      </w:r>
    </w:p>
    <w:p w14:paraId="79A844DE" w14:textId="673E42AB" w:rsidR="00BC456B" w:rsidRDefault="00412C38">
      <w:r>
        <w:t>u</w:t>
      </w:r>
      <w:r w:rsidR="00B07DF3">
        <w:t>m Mut und Weisheit</w:t>
      </w:r>
      <w:r>
        <w:t>;</w:t>
      </w:r>
    </w:p>
    <w:p w14:paraId="472F728B" w14:textId="730DF26A" w:rsidR="00B07DF3" w:rsidRDefault="00B07DF3">
      <w:r>
        <w:t>Sprache, die Menschen verstehen</w:t>
      </w:r>
      <w:r w:rsidR="00412C38">
        <w:t>;</w:t>
      </w:r>
      <w:r>
        <w:t xml:space="preserve"> </w:t>
      </w:r>
    </w:p>
    <w:p w14:paraId="5CA2916C" w14:textId="6DB27528" w:rsidR="00B07DF3" w:rsidRDefault="00B07DF3">
      <w:r>
        <w:t>Taten, denen Menschen folgen</w:t>
      </w:r>
      <w:r w:rsidR="00412C38">
        <w:t>;</w:t>
      </w:r>
      <w:r>
        <w:t xml:space="preserve"> </w:t>
      </w:r>
    </w:p>
    <w:p w14:paraId="3AC25E5B" w14:textId="6AEC92F6" w:rsidR="00B07DF3" w:rsidRDefault="00B07DF3">
      <w:r>
        <w:t>Worte, denen Menschen glauben</w:t>
      </w:r>
      <w:r w:rsidR="00412C38">
        <w:t>;</w:t>
      </w:r>
      <w:r>
        <w:t xml:space="preserve"> </w:t>
      </w:r>
    </w:p>
    <w:p w14:paraId="01EEA8D6" w14:textId="4A0718B7" w:rsidR="003D1D20" w:rsidRDefault="003D1D20">
      <w:r>
        <w:t xml:space="preserve">um Dich bitten wir, denn ohne dich können wir nichts </w:t>
      </w:r>
      <w:proofErr w:type="gramStart"/>
      <w:r>
        <w:t>tun.*</w:t>
      </w:r>
      <w:proofErr w:type="gramEnd"/>
      <w:r>
        <w:t xml:space="preserve"> </w:t>
      </w:r>
    </w:p>
    <w:p w14:paraId="1D2CFE10" w14:textId="621B71A5" w:rsidR="003D1D20" w:rsidRDefault="003D1D20"/>
    <w:p w14:paraId="51E3ABDE" w14:textId="4C8448E4" w:rsidR="003D1D20" w:rsidRDefault="003D1D20">
      <w:r>
        <w:t xml:space="preserve">In der Stille bist Du bei </w:t>
      </w:r>
      <w:r w:rsidR="00516E61">
        <w:t>uns; so sind</w:t>
      </w:r>
      <w:r>
        <w:t xml:space="preserve"> wir bei Dir. </w:t>
      </w:r>
    </w:p>
    <w:p w14:paraId="51857777" w14:textId="08450473" w:rsidR="003D1D20" w:rsidRDefault="003D1D20"/>
    <w:p w14:paraId="5AC858B0" w14:textId="4B9DF79A" w:rsidR="003D1D20" w:rsidRDefault="003D1D20">
      <w:pPr>
        <w:rPr>
          <w:b/>
          <w:bCs/>
        </w:rPr>
      </w:pPr>
      <w:r w:rsidRPr="004711DE">
        <w:rPr>
          <w:b/>
          <w:bCs/>
        </w:rPr>
        <w:t>Se</w:t>
      </w:r>
      <w:r w:rsidR="004711DE" w:rsidRPr="004711DE">
        <w:rPr>
          <w:b/>
          <w:bCs/>
        </w:rPr>
        <w:t xml:space="preserve">gen </w:t>
      </w:r>
      <w:r w:rsidR="006C5ECF" w:rsidRPr="000D5E33">
        <w:rPr>
          <w:i/>
          <w:iCs/>
        </w:rPr>
        <w:t>zu zweit gesagt</w:t>
      </w:r>
      <w:r w:rsidR="006C5ECF">
        <w:rPr>
          <w:b/>
          <w:bCs/>
        </w:rPr>
        <w:t xml:space="preserve"> </w:t>
      </w:r>
    </w:p>
    <w:p w14:paraId="40C38573" w14:textId="77777777" w:rsidR="008E59C2" w:rsidRPr="00797E91" w:rsidRDefault="008E59C2">
      <w:r w:rsidRPr="00797E91">
        <w:t xml:space="preserve">Gott segne dich </w:t>
      </w:r>
    </w:p>
    <w:p w14:paraId="7C37F681" w14:textId="77777777" w:rsidR="000D5E33" w:rsidRPr="00797E91" w:rsidRDefault="008E59C2" w:rsidP="008E59C2">
      <w:pPr>
        <w:ind w:firstLine="708"/>
      </w:pPr>
      <w:r w:rsidRPr="00797E91">
        <w:t>und behüte dich</w:t>
      </w:r>
      <w:r w:rsidR="000D5E33" w:rsidRPr="00797E91">
        <w:t xml:space="preserve">. </w:t>
      </w:r>
    </w:p>
    <w:p w14:paraId="2EE37193" w14:textId="7DA0F5AD" w:rsidR="008E59C2" w:rsidRPr="00797E91" w:rsidRDefault="000D5E33" w:rsidP="008E59C2">
      <w:pPr>
        <w:ind w:firstLine="708"/>
      </w:pPr>
      <w:r w:rsidRPr="00797E91">
        <w:t xml:space="preserve">Gott </w:t>
      </w:r>
      <w:r w:rsidR="008E59C2" w:rsidRPr="00797E91">
        <w:t xml:space="preserve">lasse sein Angesicht leuchten über dir </w:t>
      </w:r>
    </w:p>
    <w:p w14:paraId="3D122647" w14:textId="77777777" w:rsidR="0064039F" w:rsidRPr="00797E91" w:rsidRDefault="008E59C2" w:rsidP="008E59C2">
      <w:r w:rsidRPr="00797E91">
        <w:t>und sei dir gnädig</w:t>
      </w:r>
      <w:r w:rsidR="000D5E33" w:rsidRPr="00797E91">
        <w:t>.</w:t>
      </w:r>
      <w:r w:rsidRPr="00797E91">
        <w:t xml:space="preserve"> </w:t>
      </w:r>
    </w:p>
    <w:p w14:paraId="2CC1CD0B" w14:textId="77777777" w:rsidR="0064039F" w:rsidRPr="00797E91" w:rsidRDefault="008E59C2" w:rsidP="0064039F">
      <w:r w:rsidRPr="00797E91">
        <w:t xml:space="preserve">Gott erhebe </w:t>
      </w:r>
      <w:r w:rsidR="0064039F" w:rsidRPr="00797E91">
        <w:t>ihr</w:t>
      </w:r>
      <w:r w:rsidRPr="00797E91">
        <w:t xml:space="preserve"> Angesicht über dich </w:t>
      </w:r>
    </w:p>
    <w:p w14:paraId="165A3B14" w14:textId="7A883262" w:rsidR="006C5ECF" w:rsidRPr="00797E91" w:rsidRDefault="008E59C2" w:rsidP="0064039F">
      <w:pPr>
        <w:ind w:firstLine="708"/>
      </w:pPr>
      <w:r w:rsidRPr="00797E91">
        <w:t>und gebe dir Frieden.</w:t>
      </w:r>
    </w:p>
    <w:p w14:paraId="3403E510" w14:textId="14775C80" w:rsidR="00DD6F0D" w:rsidRDefault="00DD6F0D">
      <w:pPr>
        <w:rPr>
          <w:b/>
          <w:bCs/>
        </w:rPr>
      </w:pPr>
    </w:p>
    <w:p w14:paraId="42244B21" w14:textId="0D0B4CE6" w:rsidR="00DD6F0D" w:rsidRDefault="000D5E33">
      <w:pPr>
        <w:rPr>
          <w:b/>
          <w:bCs/>
        </w:rPr>
      </w:pPr>
      <w:r>
        <w:rPr>
          <w:b/>
          <w:bCs/>
        </w:rPr>
        <w:t>Lied</w:t>
      </w:r>
      <w:r>
        <w:rPr>
          <w:b/>
          <w:bCs/>
        </w:rPr>
        <w:tab/>
      </w:r>
      <w:r w:rsidR="00DD6F0D">
        <w:rPr>
          <w:b/>
          <w:bCs/>
        </w:rPr>
        <w:t xml:space="preserve">EG 421 Verleih uns Frieden </w:t>
      </w:r>
      <w:proofErr w:type="spellStart"/>
      <w:r w:rsidR="00DD6F0D">
        <w:rPr>
          <w:b/>
          <w:bCs/>
        </w:rPr>
        <w:t>gnädiglich</w:t>
      </w:r>
      <w:proofErr w:type="spellEnd"/>
      <w:r w:rsidR="00DD6F0D">
        <w:rPr>
          <w:b/>
          <w:bCs/>
        </w:rPr>
        <w:t xml:space="preserve"> </w:t>
      </w:r>
    </w:p>
    <w:p w14:paraId="36B5055E" w14:textId="599BCAE0" w:rsidR="00A33F94" w:rsidRDefault="00A33F94">
      <w:pPr>
        <w:rPr>
          <w:b/>
          <w:bCs/>
        </w:rPr>
      </w:pPr>
    </w:p>
    <w:p w14:paraId="48C2EA83" w14:textId="78AB7615" w:rsidR="00A33F94" w:rsidRDefault="00A33F94">
      <w:pPr>
        <w:rPr>
          <w:b/>
          <w:bCs/>
        </w:rPr>
      </w:pPr>
    </w:p>
    <w:p w14:paraId="2DACD15C" w14:textId="77777777" w:rsidR="00DB4108" w:rsidRDefault="00DB4108">
      <w:pPr>
        <w:spacing w:after="160" w:line="259" w:lineRule="auto"/>
        <w:rPr>
          <w:b/>
          <w:bCs/>
        </w:rPr>
      </w:pPr>
      <w:r>
        <w:rPr>
          <w:b/>
          <w:bCs/>
        </w:rPr>
        <w:br w:type="page"/>
      </w:r>
    </w:p>
    <w:p w14:paraId="046AB236" w14:textId="463F9495" w:rsidR="002573D8" w:rsidRPr="00E45D4C" w:rsidRDefault="00DB4108">
      <w:pPr>
        <w:rPr>
          <w:b/>
          <w:bCs/>
          <w:sz w:val="32"/>
          <w:szCs w:val="32"/>
        </w:rPr>
      </w:pPr>
      <w:r w:rsidRPr="00E45D4C">
        <w:rPr>
          <w:b/>
          <w:bCs/>
          <w:sz w:val="32"/>
          <w:szCs w:val="32"/>
        </w:rPr>
        <w:lastRenderedPageBreak/>
        <w:t>Liturgie 2</w:t>
      </w:r>
      <w:r w:rsidR="00801862">
        <w:rPr>
          <w:b/>
          <w:bCs/>
          <w:sz w:val="32"/>
          <w:szCs w:val="32"/>
        </w:rPr>
        <w:t>:</w:t>
      </w:r>
      <w:r w:rsidRPr="00E45D4C">
        <w:rPr>
          <w:b/>
          <w:bCs/>
          <w:sz w:val="32"/>
          <w:szCs w:val="32"/>
        </w:rPr>
        <w:t xml:space="preserve"> </w:t>
      </w:r>
      <w:r w:rsidR="00801862">
        <w:rPr>
          <w:b/>
          <w:bCs/>
          <w:sz w:val="32"/>
          <w:szCs w:val="32"/>
        </w:rPr>
        <w:t>„</w:t>
      </w:r>
      <w:r w:rsidR="0095455D" w:rsidRPr="00E45D4C">
        <w:rPr>
          <w:b/>
          <w:bCs/>
          <w:sz w:val="32"/>
          <w:szCs w:val="32"/>
        </w:rPr>
        <w:t>Es brennt doch: unser Herz</w:t>
      </w:r>
      <w:r w:rsidR="00801862">
        <w:rPr>
          <w:b/>
          <w:bCs/>
          <w:sz w:val="32"/>
          <w:szCs w:val="32"/>
        </w:rPr>
        <w:t>.“</w:t>
      </w:r>
    </w:p>
    <w:p w14:paraId="77F941FA" w14:textId="0C72EDFF" w:rsidR="00DB4108" w:rsidRPr="00C610EC" w:rsidRDefault="00C610EC">
      <w:pPr>
        <w:rPr>
          <w:i/>
          <w:iCs/>
        </w:rPr>
      </w:pPr>
      <w:r w:rsidRPr="00C610EC">
        <w:rPr>
          <w:i/>
          <w:iCs/>
        </w:rPr>
        <w:t xml:space="preserve">Für zwei </w:t>
      </w:r>
      <w:proofErr w:type="spellStart"/>
      <w:proofErr w:type="gramStart"/>
      <w:r w:rsidRPr="00C610EC">
        <w:rPr>
          <w:i/>
          <w:iCs/>
        </w:rPr>
        <w:t>Liturg:innen</w:t>
      </w:r>
      <w:proofErr w:type="spellEnd"/>
      <w:proofErr w:type="gramEnd"/>
      <w:r w:rsidR="001C3132">
        <w:rPr>
          <w:i/>
          <w:iCs/>
        </w:rPr>
        <w:t xml:space="preserve"> (auf einer Tagung, Freizeit) </w:t>
      </w:r>
    </w:p>
    <w:p w14:paraId="4D106C20" w14:textId="0A10D52E" w:rsidR="002D3157" w:rsidRDefault="002D3157">
      <w:pPr>
        <w:rPr>
          <w:b/>
          <w:bCs/>
        </w:rPr>
      </w:pPr>
    </w:p>
    <w:p w14:paraId="7FC0BC6E" w14:textId="5C9C5588" w:rsidR="007D391C" w:rsidRDefault="007D391C" w:rsidP="007D391C">
      <w:pPr>
        <w:rPr>
          <w:b/>
          <w:bCs/>
        </w:rPr>
      </w:pPr>
      <w:r>
        <w:rPr>
          <w:b/>
          <w:bCs/>
        </w:rPr>
        <w:t>Lied EG 369,1 Wer nur den lieben Gott lässt walten</w:t>
      </w:r>
    </w:p>
    <w:p w14:paraId="5F6A9BD3" w14:textId="03BAAC19" w:rsidR="007F2AF8" w:rsidRDefault="007F2AF8"/>
    <w:p w14:paraId="2B68F6A7" w14:textId="27EB211B" w:rsidR="00ED110F" w:rsidRPr="001C5267" w:rsidRDefault="00A2711F">
      <w:pPr>
        <w:rPr>
          <w:b/>
          <w:bCs/>
        </w:rPr>
      </w:pPr>
      <w:r w:rsidRPr="001C5267">
        <w:rPr>
          <w:b/>
          <w:bCs/>
        </w:rPr>
        <w:t xml:space="preserve">Begrüßung </w:t>
      </w:r>
      <w:r w:rsidR="00363384" w:rsidRPr="001C5267">
        <w:rPr>
          <w:b/>
          <w:bCs/>
        </w:rPr>
        <w:t>/ Votum</w:t>
      </w:r>
    </w:p>
    <w:p w14:paraId="74A1057A" w14:textId="0CEBAE7F" w:rsidR="00A2711F" w:rsidRDefault="00A2711F">
      <w:r>
        <w:t xml:space="preserve">Wir sind in </w:t>
      </w:r>
      <w:r w:rsidRPr="00A2711F">
        <w:rPr>
          <w:i/>
          <w:iCs/>
        </w:rPr>
        <w:t>deinem</w:t>
      </w:r>
      <w:r>
        <w:t xml:space="preserve"> Haus. Und du bist hier. </w:t>
      </w:r>
    </w:p>
    <w:p w14:paraId="4891F116" w14:textId="307BDFB3" w:rsidR="00A2711F" w:rsidRDefault="00A2711F">
      <w:r>
        <w:t xml:space="preserve">Wo zwei auf dem Weg sind, ist Christus mitten unter uns. </w:t>
      </w:r>
    </w:p>
    <w:p w14:paraId="1B41B231" w14:textId="4E29FCA2" w:rsidR="00A2711F" w:rsidRDefault="00A2711F" w:rsidP="00C610EC">
      <w:pPr>
        <w:ind w:firstLine="708"/>
      </w:pPr>
      <w:r>
        <w:t xml:space="preserve">Du bist hier und </w:t>
      </w:r>
      <w:r w:rsidRPr="00A2711F">
        <w:rPr>
          <w:i/>
          <w:iCs/>
        </w:rPr>
        <w:t>wir</w:t>
      </w:r>
      <w:r>
        <w:t xml:space="preserve"> sind </w:t>
      </w:r>
      <w:r w:rsidR="00FA6809">
        <w:t xml:space="preserve">in </w:t>
      </w:r>
      <w:r>
        <w:t xml:space="preserve">deinem Haus. </w:t>
      </w:r>
    </w:p>
    <w:p w14:paraId="0871C660" w14:textId="37F3803E" w:rsidR="00363384" w:rsidRDefault="00363384" w:rsidP="00C610EC">
      <w:pPr>
        <w:ind w:firstLine="708"/>
      </w:pPr>
      <w:r>
        <w:t xml:space="preserve">So feiern wir diesen Gottesdienst in deinem Namen … </w:t>
      </w:r>
    </w:p>
    <w:p w14:paraId="1B6C07FD" w14:textId="77777777" w:rsidR="007D391C" w:rsidRDefault="007D391C" w:rsidP="007D391C">
      <w:pPr>
        <w:rPr>
          <w:b/>
          <w:bCs/>
        </w:rPr>
      </w:pPr>
    </w:p>
    <w:p w14:paraId="3A5AA69D" w14:textId="3684B04B" w:rsidR="007D391C" w:rsidRDefault="007D391C" w:rsidP="007D391C">
      <w:pPr>
        <w:rPr>
          <w:b/>
          <w:bCs/>
        </w:rPr>
      </w:pPr>
      <w:r>
        <w:rPr>
          <w:b/>
          <w:bCs/>
        </w:rPr>
        <w:t xml:space="preserve">Lied EG 625 Wir strecken uns nach Dir </w:t>
      </w:r>
    </w:p>
    <w:p w14:paraId="138BA50A" w14:textId="6F47344A" w:rsidR="00363384" w:rsidRDefault="00363384"/>
    <w:p w14:paraId="431A290C" w14:textId="6FDD6CF0" w:rsidR="000077B0" w:rsidRPr="003C5B9A" w:rsidRDefault="000077B0">
      <w:pPr>
        <w:rPr>
          <w:b/>
          <w:bCs/>
        </w:rPr>
      </w:pPr>
      <w:r w:rsidRPr="000077B0">
        <w:rPr>
          <w:b/>
          <w:bCs/>
        </w:rPr>
        <w:t xml:space="preserve">Lesung I </w:t>
      </w:r>
      <w:proofErr w:type="spellStart"/>
      <w:r w:rsidRPr="000077B0">
        <w:rPr>
          <w:b/>
          <w:bCs/>
        </w:rPr>
        <w:t>Lk</w:t>
      </w:r>
      <w:proofErr w:type="spellEnd"/>
      <w:r w:rsidRPr="000077B0">
        <w:rPr>
          <w:b/>
          <w:bCs/>
        </w:rPr>
        <w:t xml:space="preserve"> 24,13-16 </w:t>
      </w:r>
      <w:r w:rsidR="00FA6809" w:rsidRPr="003C5B9A">
        <w:rPr>
          <w:i/>
          <w:iCs/>
        </w:rPr>
        <w:t>(bis</w:t>
      </w:r>
      <w:r w:rsidR="00DD41FB" w:rsidRPr="003C5B9A">
        <w:rPr>
          <w:i/>
          <w:iCs/>
        </w:rPr>
        <w:t xml:space="preserve"> </w:t>
      </w:r>
      <w:r w:rsidR="00FA6809" w:rsidRPr="003C5B9A">
        <w:rPr>
          <w:i/>
          <w:iCs/>
        </w:rPr>
        <w:t>„</w:t>
      </w:r>
      <w:r w:rsidR="00DD41FB" w:rsidRPr="003C5B9A">
        <w:rPr>
          <w:i/>
          <w:iCs/>
        </w:rPr>
        <w:t>Sie erkannten ihn nicht.</w:t>
      </w:r>
      <w:r w:rsidR="00FA6809" w:rsidRPr="003C5B9A">
        <w:rPr>
          <w:i/>
          <w:iCs/>
        </w:rPr>
        <w:t>“</w:t>
      </w:r>
      <w:r w:rsidR="00DD41FB" w:rsidRPr="003C5B9A">
        <w:rPr>
          <w:i/>
          <w:iCs/>
        </w:rPr>
        <w:t xml:space="preserve">) </w:t>
      </w:r>
    </w:p>
    <w:p w14:paraId="71D7861B" w14:textId="77777777" w:rsidR="00DD41FB" w:rsidRPr="00946194" w:rsidRDefault="00DD41FB"/>
    <w:p w14:paraId="0A9D2A6B" w14:textId="0CDB2F21" w:rsidR="006F56F3" w:rsidRDefault="00DD41FB">
      <w:r>
        <w:t xml:space="preserve">Stille </w:t>
      </w:r>
      <w:r w:rsidR="0032099C">
        <w:t xml:space="preserve">und einzelne benennen „Klagen“, die im Laufe der Tage deutlich geworden sind.  </w:t>
      </w:r>
    </w:p>
    <w:p w14:paraId="54B91BD0" w14:textId="4FABC952" w:rsidR="0032099C" w:rsidRDefault="0032099C">
      <w:pPr>
        <w:rPr>
          <w:b/>
          <w:bCs/>
        </w:rPr>
      </w:pPr>
      <w:r w:rsidRPr="0032099C">
        <w:rPr>
          <w:b/>
          <w:bCs/>
        </w:rPr>
        <w:t>Dazwischen EG 178.11</w:t>
      </w:r>
    </w:p>
    <w:p w14:paraId="0C5741CF" w14:textId="0A844EB6" w:rsidR="0032099C" w:rsidRDefault="0032099C">
      <w:pPr>
        <w:rPr>
          <w:b/>
          <w:bCs/>
        </w:rPr>
      </w:pPr>
    </w:p>
    <w:p w14:paraId="2CE8D6F9" w14:textId="084509D4" w:rsidR="006337F6" w:rsidRPr="003C5B9A" w:rsidRDefault="0032099C" w:rsidP="0032099C">
      <w:pPr>
        <w:rPr>
          <w:i/>
          <w:iCs/>
        </w:rPr>
      </w:pPr>
      <w:r w:rsidRPr="000077B0">
        <w:rPr>
          <w:b/>
          <w:bCs/>
        </w:rPr>
        <w:t xml:space="preserve">Lesung </w:t>
      </w:r>
      <w:r>
        <w:rPr>
          <w:b/>
          <w:bCs/>
        </w:rPr>
        <w:t>I</w:t>
      </w:r>
      <w:r w:rsidRPr="000077B0">
        <w:rPr>
          <w:b/>
          <w:bCs/>
        </w:rPr>
        <w:t xml:space="preserve">I </w:t>
      </w:r>
      <w:proofErr w:type="spellStart"/>
      <w:r w:rsidRPr="000077B0">
        <w:rPr>
          <w:b/>
          <w:bCs/>
        </w:rPr>
        <w:t>Lk</w:t>
      </w:r>
      <w:proofErr w:type="spellEnd"/>
      <w:r w:rsidRPr="000077B0">
        <w:rPr>
          <w:b/>
          <w:bCs/>
        </w:rPr>
        <w:t xml:space="preserve"> 24,</w:t>
      </w:r>
      <w:r>
        <w:rPr>
          <w:b/>
          <w:bCs/>
        </w:rPr>
        <w:t xml:space="preserve">17-27 </w:t>
      </w:r>
      <w:r w:rsidR="006337F6" w:rsidRPr="003C5B9A">
        <w:rPr>
          <w:i/>
          <w:iCs/>
        </w:rPr>
        <w:t xml:space="preserve">(… </w:t>
      </w:r>
      <w:r w:rsidR="001C3132" w:rsidRPr="003C5B9A">
        <w:rPr>
          <w:i/>
          <w:iCs/>
        </w:rPr>
        <w:t>„</w:t>
      </w:r>
      <w:r w:rsidR="006337F6" w:rsidRPr="003C5B9A">
        <w:rPr>
          <w:i/>
          <w:iCs/>
        </w:rPr>
        <w:t>bis hin zu allen Propheten</w:t>
      </w:r>
      <w:r w:rsidR="001C3132" w:rsidRPr="003C5B9A">
        <w:rPr>
          <w:i/>
          <w:iCs/>
        </w:rPr>
        <w:t>.“</w:t>
      </w:r>
      <w:r w:rsidR="006337F6" w:rsidRPr="003C5B9A">
        <w:rPr>
          <w:i/>
          <w:iCs/>
        </w:rPr>
        <w:t xml:space="preserve">) </w:t>
      </w:r>
    </w:p>
    <w:p w14:paraId="41CB983D" w14:textId="77777777" w:rsidR="006337F6" w:rsidRDefault="006337F6" w:rsidP="0032099C">
      <w:pPr>
        <w:rPr>
          <w:b/>
          <w:bCs/>
        </w:rPr>
      </w:pPr>
    </w:p>
    <w:p w14:paraId="50889E9E" w14:textId="1799868C" w:rsidR="0032099C" w:rsidRDefault="00FC2F44" w:rsidP="0032099C">
      <w:r>
        <w:rPr>
          <w:b/>
          <w:bCs/>
        </w:rPr>
        <w:t>Kurz-</w:t>
      </w:r>
      <w:r w:rsidR="006337F6">
        <w:rPr>
          <w:b/>
          <w:bCs/>
        </w:rPr>
        <w:t xml:space="preserve">Predigt </w:t>
      </w:r>
      <w:r w:rsidR="006337F6" w:rsidRPr="00A620C2">
        <w:t xml:space="preserve">(s.o. </w:t>
      </w:r>
      <w:r>
        <w:t xml:space="preserve">z.B. </w:t>
      </w:r>
      <w:r w:rsidR="006337F6" w:rsidRPr="00A620C2">
        <w:t xml:space="preserve">zu </w:t>
      </w:r>
      <w:r w:rsidR="00A620C2" w:rsidRPr="00A620C2">
        <w:t xml:space="preserve">Szene 3, Jesaja 25) </w:t>
      </w:r>
      <w:r w:rsidR="0032099C" w:rsidRPr="00A620C2">
        <w:t xml:space="preserve"> </w:t>
      </w:r>
    </w:p>
    <w:p w14:paraId="497B85B7" w14:textId="22C58BEF" w:rsidR="00A620C2" w:rsidRDefault="00A620C2" w:rsidP="0032099C"/>
    <w:p w14:paraId="0F960A1F" w14:textId="6B99E3AB" w:rsidR="00A620C2" w:rsidRDefault="00FB2C57" w:rsidP="0032099C">
      <w:r w:rsidRPr="00FC2F44">
        <w:rPr>
          <w:b/>
          <w:bCs/>
        </w:rPr>
        <w:t>Lied</w:t>
      </w:r>
      <w:r>
        <w:t xml:space="preserve"> </w:t>
      </w:r>
      <w:r w:rsidR="00FC2F44">
        <w:t>je nach Szene</w:t>
      </w:r>
      <w:r w:rsidR="00AE32D4">
        <w:t xml:space="preserve"> oder 369</w:t>
      </w:r>
      <w:r w:rsidR="00F92114">
        <w:t>, 2/3</w:t>
      </w:r>
    </w:p>
    <w:p w14:paraId="39E977FD" w14:textId="4CACED4A" w:rsidR="00FB2C57" w:rsidRDefault="00FB2C57" w:rsidP="0032099C"/>
    <w:p w14:paraId="1E449080" w14:textId="2ACB7B5F" w:rsidR="00FB2C57" w:rsidRPr="003C5B9A" w:rsidRDefault="00FB2C57" w:rsidP="0032099C">
      <w:pPr>
        <w:rPr>
          <w:b/>
          <w:bCs/>
        </w:rPr>
      </w:pPr>
      <w:r w:rsidRPr="00A83789">
        <w:rPr>
          <w:b/>
          <w:bCs/>
        </w:rPr>
        <w:t xml:space="preserve">Lesung III </w:t>
      </w:r>
      <w:proofErr w:type="spellStart"/>
      <w:r w:rsidRPr="00A83789">
        <w:rPr>
          <w:b/>
          <w:bCs/>
        </w:rPr>
        <w:t>Lk</w:t>
      </w:r>
      <w:proofErr w:type="spellEnd"/>
      <w:r w:rsidRPr="00A83789">
        <w:rPr>
          <w:b/>
          <w:bCs/>
        </w:rPr>
        <w:t xml:space="preserve"> 24,28-30 </w:t>
      </w:r>
      <w:r w:rsidR="00773841" w:rsidRPr="00C81D27">
        <w:rPr>
          <w:i/>
          <w:iCs/>
        </w:rPr>
        <w:t>(… und der Tag geht zu Ende.)</w:t>
      </w:r>
    </w:p>
    <w:p w14:paraId="52933F08" w14:textId="77777777" w:rsidR="00FC2F44" w:rsidRDefault="00FC2F44" w:rsidP="0032099C">
      <w:pPr>
        <w:rPr>
          <w:b/>
          <w:bCs/>
        </w:rPr>
      </w:pPr>
    </w:p>
    <w:p w14:paraId="0BCF441C" w14:textId="237AF40E" w:rsidR="00773841" w:rsidRPr="003C5B9A" w:rsidRDefault="00773841" w:rsidP="0032099C">
      <w:pPr>
        <w:rPr>
          <w:b/>
          <w:bCs/>
        </w:rPr>
      </w:pPr>
      <w:r w:rsidRPr="00C81D27">
        <w:rPr>
          <w:b/>
          <w:bCs/>
        </w:rPr>
        <w:t>EG 483 Herr bleibe bei uns</w:t>
      </w:r>
      <w:r w:rsidR="003C5B9A">
        <w:rPr>
          <w:b/>
          <w:bCs/>
        </w:rPr>
        <w:t xml:space="preserve"> </w:t>
      </w:r>
      <w:r w:rsidRPr="00C81D27">
        <w:rPr>
          <w:i/>
          <w:iCs/>
        </w:rPr>
        <w:t>(…</w:t>
      </w:r>
      <w:r w:rsidR="00A83789" w:rsidRPr="00C81D27">
        <w:rPr>
          <w:i/>
          <w:iCs/>
        </w:rPr>
        <w:t xml:space="preserve"> Brot in Stücke und gab es ihnen.) </w:t>
      </w:r>
    </w:p>
    <w:p w14:paraId="5DDD10EE" w14:textId="77777777" w:rsidR="00A83789" w:rsidRPr="00A620C2" w:rsidRDefault="00A83789" w:rsidP="0032099C"/>
    <w:p w14:paraId="434B3422" w14:textId="55AC2E88" w:rsidR="00CC4690" w:rsidRDefault="00A83789">
      <w:pPr>
        <w:rPr>
          <w:b/>
          <w:bCs/>
        </w:rPr>
      </w:pPr>
      <w:r>
        <w:rPr>
          <w:b/>
          <w:bCs/>
        </w:rPr>
        <w:t>Einsetzungsworte</w:t>
      </w:r>
      <w:r w:rsidR="005F4F60">
        <w:rPr>
          <w:b/>
          <w:bCs/>
        </w:rPr>
        <w:t xml:space="preserve"> – Sanctus – Vater</w:t>
      </w:r>
      <w:r w:rsidR="00AE32D4">
        <w:rPr>
          <w:b/>
          <w:bCs/>
        </w:rPr>
        <w:t xml:space="preserve"> u</w:t>
      </w:r>
      <w:r w:rsidR="005F4F60">
        <w:rPr>
          <w:b/>
          <w:bCs/>
        </w:rPr>
        <w:t xml:space="preserve">nser – </w:t>
      </w:r>
      <w:proofErr w:type="spellStart"/>
      <w:r w:rsidR="005F4F60">
        <w:rPr>
          <w:b/>
          <w:bCs/>
        </w:rPr>
        <w:t>Agnus</w:t>
      </w:r>
      <w:proofErr w:type="spellEnd"/>
      <w:r w:rsidR="007278CB">
        <w:rPr>
          <w:b/>
          <w:bCs/>
        </w:rPr>
        <w:t xml:space="preserve"> </w:t>
      </w:r>
      <w:proofErr w:type="spellStart"/>
      <w:r w:rsidR="005F4F60">
        <w:rPr>
          <w:b/>
          <w:bCs/>
        </w:rPr>
        <w:t>Dei</w:t>
      </w:r>
      <w:proofErr w:type="spellEnd"/>
      <w:r w:rsidR="005F4F60">
        <w:rPr>
          <w:b/>
          <w:bCs/>
        </w:rPr>
        <w:t xml:space="preserve"> </w:t>
      </w:r>
    </w:p>
    <w:p w14:paraId="53354AEB" w14:textId="77777777" w:rsidR="003C5B9A" w:rsidRDefault="003C5B9A">
      <w:pPr>
        <w:rPr>
          <w:b/>
          <w:bCs/>
        </w:rPr>
      </w:pPr>
    </w:p>
    <w:p w14:paraId="46F4F681" w14:textId="11602795" w:rsidR="005F4F60" w:rsidRDefault="005F4F60">
      <w:pPr>
        <w:rPr>
          <w:i/>
          <w:iCs/>
        </w:rPr>
      </w:pPr>
      <w:r>
        <w:rPr>
          <w:b/>
          <w:bCs/>
        </w:rPr>
        <w:t xml:space="preserve">Verteilung </w:t>
      </w:r>
      <w:r w:rsidR="00D1166D" w:rsidRPr="00D1166D">
        <w:rPr>
          <w:i/>
          <w:iCs/>
        </w:rPr>
        <w:t>Immer zu zweit durch die Kirche gehen</w:t>
      </w:r>
      <w:r w:rsidR="00D1166D">
        <w:rPr>
          <w:i/>
          <w:iCs/>
        </w:rPr>
        <w:t xml:space="preserve"> und </w:t>
      </w:r>
      <w:r w:rsidR="001A4E8C">
        <w:rPr>
          <w:i/>
          <w:iCs/>
        </w:rPr>
        <w:t xml:space="preserve">gemeinsam zum Altar kommen, empfangen, und wieder gehen. Dabei Musik. </w:t>
      </w:r>
      <w:r w:rsidR="00F92114">
        <w:rPr>
          <w:i/>
          <w:iCs/>
        </w:rPr>
        <w:t xml:space="preserve">Weitergehen. </w:t>
      </w:r>
      <w:r w:rsidR="001345E9">
        <w:rPr>
          <w:i/>
          <w:iCs/>
        </w:rPr>
        <w:t>„Wofür brennt dein Herz …“</w:t>
      </w:r>
      <w:r w:rsidR="00F92114">
        <w:rPr>
          <w:i/>
          <w:iCs/>
        </w:rPr>
        <w:t xml:space="preserve">. </w:t>
      </w:r>
      <w:r w:rsidR="001A4E8C">
        <w:rPr>
          <w:i/>
          <w:iCs/>
        </w:rPr>
        <w:t xml:space="preserve">Und irgendwann wieder Platz nehmen. </w:t>
      </w:r>
    </w:p>
    <w:p w14:paraId="7642EA90" w14:textId="77777777" w:rsidR="00CC4690" w:rsidRDefault="00CC4690">
      <w:pPr>
        <w:rPr>
          <w:b/>
          <w:bCs/>
        </w:rPr>
      </w:pPr>
    </w:p>
    <w:p w14:paraId="4B41FE44" w14:textId="6C5908AB" w:rsidR="005F4F60" w:rsidRDefault="005F4F60">
      <w:pPr>
        <w:rPr>
          <w:b/>
          <w:bCs/>
        </w:rPr>
      </w:pPr>
      <w:r>
        <w:rPr>
          <w:b/>
          <w:bCs/>
        </w:rPr>
        <w:t xml:space="preserve">Lesung IV </w:t>
      </w:r>
      <w:proofErr w:type="spellStart"/>
      <w:r>
        <w:rPr>
          <w:b/>
          <w:bCs/>
        </w:rPr>
        <w:t>Lk</w:t>
      </w:r>
      <w:proofErr w:type="spellEnd"/>
      <w:r>
        <w:rPr>
          <w:b/>
          <w:bCs/>
        </w:rPr>
        <w:t xml:space="preserve"> 24,31-35 </w:t>
      </w:r>
    </w:p>
    <w:p w14:paraId="2EAE8601" w14:textId="6979D750" w:rsidR="005F4F60" w:rsidRDefault="005F4F60">
      <w:pPr>
        <w:rPr>
          <w:b/>
          <w:bCs/>
        </w:rPr>
      </w:pPr>
    </w:p>
    <w:p w14:paraId="0246102D" w14:textId="2E2B2009" w:rsidR="00811E84" w:rsidRDefault="00811E84">
      <w:pPr>
        <w:rPr>
          <w:b/>
          <w:bCs/>
        </w:rPr>
      </w:pPr>
      <w:r>
        <w:rPr>
          <w:b/>
          <w:bCs/>
        </w:rPr>
        <w:t>Lied</w:t>
      </w:r>
      <w:r w:rsidR="00230659">
        <w:rPr>
          <w:b/>
          <w:bCs/>
        </w:rPr>
        <w:t xml:space="preserve"> EG 369, 5-7</w:t>
      </w:r>
      <w:r w:rsidR="007D391C">
        <w:rPr>
          <w:b/>
          <w:bCs/>
        </w:rPr>
        <w:t xml:space="preserve"> Wer nur den lieben Gott lässt walten</w:t>
      </w:r>
    </w:p>
    <w:p w14:paraId="2B7F8446" w14:textId="56022D39" w:rsidR="00811E84" w:rsidRDefault="00811E84">
      <w:pPr>
        <w:rPr>
          <w:b/>
          <w:bCs/>
        </w:rPr>
      </w:pPr>
    </w:p>
    <w:p w14:paraId="2C8DBB99" w14:textId="398C4DBF" w:rsidR="00811E84" w:rsidRPr="00D33848" w:rsidRDefault="00811E84">
      <w:r>
        <w:rPr>
          <w:b/>
          <w:bCs/>
        </w:rPr>
        <w:t xml:space="preserve">Fürbitten </w:t>
      </w:r>
      <w:r w:rsidR="00D33848" w:rsidRPr="005C5CDA">
        <w:rPr>
          <w:i/>
          <w:iCs/>
        </w:rPr>
        <w:t>(</w:t>
      </w:r>
      <w:r w:rsidR="00B56B38" w:rsidRPr="005C5CDA">
        <w:rPr>
          <w:i/>
          <w:iCs/>
        </w:rPr>
        <w:t xml:space="preserve">zu zweit erinnern an den Weg nach dem Abendmahl </w:t>
      </w:r>
      <w:r w:rsidR="00D33848" w:rsidRPr="005C5CDA">
        <w:rPr>
          <w:i/>
          <w:iCs/>
        </w:rPr>
        <w:t>„Wofür brennt dein Herz?“</w:t>
      </w:r>
      <w:r w:rsidR="00B56B38" w:rsidRPr="005C5CDA">
        <w:rPr>
          <w:i/>
          <w:iCs/>
        </w:rPr>
        <w:t>. Füreinander beten, laut oder leise.</w:t>
      </w:r>
      <w:r w:rsidR="00B56B38">
        <w:rPr>
          <w:i/>
          <w:iCs/>
        </w:rPr>
        <w:t xml:space="preserve"> </w:t>
      </w:r>
    </w:p>
    <w:p w14:paraId="318D104D" w14:textId="0BB731DE" w:rsidR="00811E84" w:rsidRDefault="00811E84">
      <w:pPr>
        <w:rPr>
          <w:b/>
          <w:bCs/>
        </w:rPr>
      </w:pPr>
    </w:p>
    <w:p w14:paraId="0E00C79A" w14:textId="4A6D0285" w:rsidR="00811E84" w:rsidRPr="005C5CDA" w:rsidRDefault="00811E84">
      <w:pPr>
        <w:rPr>
          <w:i/>
          <w:iCs/>
        </w:rPr>
      </w:pPr>
      <w:r>
        <w:rPr>
          <w:b/>
          <w:bCs/>
        </w:rPr>
        <w:t>Segen</w:t>
      </w:r>
      <w:r w:rsidRPr="005C5CDA">
        <w:rPr>
          <w:i/>
          <w:iCs/>
        </w:rPr>
        <w:t xml:space="preserve"> </w:t>
      </w:r>
      <w:r w:rsidR="005C5CDA" w:rsidRPr="005C5CDA">
        <w:rPr>
          <w:i/>
          <w:iCs/>
        </w:rPr>
        <w:t>(ggf. zu zweit sich zusprechen)</w:t>
      </w:r>
    </w:p>
    <w:p w14:paraId="15E288B7" w14:textId="77777777" w:rsidR="005C5CDA" w:rsidRPr="00797E91" w:rsidRDefault="005C5CDA" w:rsidP="005C5CDA">
      <w:r w:rsidRPr="00797E91">
        <w:t xml:space="preserve">Gott segne dich </w:t>
      </w:r>
    </w:p>
    <w:p w14:paraId="2EA398AB" w14:textId="77777777" w:rsidR="005C5CDA" w:rsidRPr="00797E91" w:rsidRDefault="005C5CDA" w:rsidP="005C5CDA">
      <w:pPr>
        <w:ind w:firstLine="708"/>
      </w:pPr>
      <w:r w:rsidRPr="00797E91">
        <w:t xml:space="preserve">und behüte dich. </w:t>
      </w:r>
    </w:p>
    <w:p w14:paraId="2B8478F7" w14:textId="77777777" w:rsidR="005C5CDA" w:rsidRDefault="005C5CDA" w:rsidP="005C5CDA">
      <w:r w:rsidRPr="00797E91">
        <w:t xml:space="preserve">Gott lasse sein Angesicht leuchten über dir </w:t>
      </w:r>
    </w:p>
    <w:p w14:paraId="77BB6ADA" w14:textId="2A0561C5" w:rsidR="005C5CDA" w:rsidRPr="00797E91" w:rsidRDefault="005C5CDA" w:rsidP="005C5CDA">
      <w:pPr>
        <w:ind w:firstLine="708"/>
      </w:pPr>
      <w:r w:rsidRPr="00797E91">
        <w:lastRenderedPageBreak/>
        <w:t xml:space="preserve">und sei dir gnädig. </w:t>
      </w:r>
    </w:p>
    <w:p w14:paraId="6BFF289A" w14:textId="77777777" w:rsidR="005C5CDA" w:rsidRPr="00797E91" w:rsidRDefault="005C5CDA" w:rsidP="005C5CDA">
      <w:r w:rsidRPr="00797E91">
        <w:t xml:space="preserve">Gott erhebe ihr Angesicht über dich </w:t>
      </w:r>
    </w:p>
    <w:p w14:paraId="36C57C14" w14:textId="77777777" w:rsidR="005C5CDA" w:rsidRPr="00797E91" w:rsidRDefault="005C5CDA" w:rsidP="005C5CDA">
      <w:pPr>
        <w:ind w:firstLine="708"/>
      </w:pPr>
      <w:r w:rsidRPr="00797E91">
        <w:t>und gebe dir Frieden.</w:t>
      </w:r>
    </w:p>
    <w:p w14:paraId="6D449DB5" w14:textId="22F6E509" w:rsidR="006F56F3" w:rsidRDefault="006F56F3"/>
    <w:p w14:paraId="735D0BFF" w14:textId="5177D4B0" w:rsidR="0047519F" w:rsidRDefault="0047519F" w:rsidP="00992304"/>
    <w:p w14:paraId="4616B05E" w14:textId="77777777" w:rsidR="00DD5C36" w:rsidRDefault="00DD5C36" w:rsidP="00992304"/>
    <w:p w14:paraId="632553D9" w14:textId="0CB4154D" w:rsidR="00DD5C36" w:rsidRDefault="00DD5C36" w:rsidP="00992304">
      <w:r>
        <w:t xml:space="preserve">Lars </w:t>
      </w:r>
      <w:proofErr w:type="spellStart"/>
      <w:r>
        <w:t>Hillebold</w:t>
      </w:r>
      <w:proofErr w:type="spellEnd"/>
    </w:p>
    <w:p w14:paraId="2241C613" w14:textId="5E9BDE13" w:rsidR="00DD5C36" w:rsidRPr="00C379D4" w:rsidRDefault="00DD5C36" w:rsidP="00992304">
      <w:r>
        <w:t>www.michaeliskloster.de</w:t>
      </w:r>
    </w:p>
    <w:sectPr w:rsidR="00DD5C36" w:rsidRPr="00C379D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976B5" w14:textId="77777777" w:rsidR="001A37E8" w:rsidRDefault="001A37E8" w:rsidP="00FB12B8">
      <w:pPr>
        <w:spacing w:line="240" w:lineRule="auto"/>
      </w:pPr>
      <w:r>
        <w:separator/>
      </w:r>
    </w:p>
  </w:endnote>
  <w:endnote w:type="continuationSeparator" w:id="0">
    <w:p w14:paraId="5B07CDDE" w14:textId="77777777" w:rsidR="001A37E8" w:rsidRDefault="001A37E8" w:rsidP="00FB1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06671" w14:textId="77777777" w:rsidR="001A37E8" w:rsidRDefault="001A37E8" w:rsidP="00FB12B8">
      <w:pPr>
        <w:spacing w:line="240" w:lineRule="auto"/>
      </w:pPr>
      <w:r>
        <w:separator/>
      </w:r>
    </w:p>
  </w:footnote>
  <w:footnote w:type="continuationSeparator" w:id="0">
    <w:p w14:paraId="415FFE0D" w14:textId="77777777" w:rsidR="001A37E8" w:rsidRDefault="001A37E8" w:rsidP="00FB12B8">
      <w:pPr>
        <w:spacing w:line="240" w:lineRule="auto"/>
      </w:pPr>
      <w:r>
        <w:continuationSeparator/>
      </w:r>
    </w:p>
  </w:footnote>
  <w:footnote w:id="1">
    <w:p w14:paraId="15ABFBCF" w14:textId="6D6036EE" w:rsidR="00FB12B8" w:rsidRDefault="00FB12B8">
      <w:pPr>
        <w:pStyle w:val="Funotentext"/>
      </w:pPr>
      <w:r>
        <w:rPr>
          <w:rStyle w:val="Funotenzeichen"/>
        </w:rPr>
        <w:footnoteRef/>
      </w:r>
      <w:r>
        <w:t xml:space="preserve"> </w:t>
      </w:r>
      <w:r w:rsidRPr="00FB12B8">
        <w:t>https://www.erfurt.de/ef/de/service/aktuelles/pm/2023/143628.html</w:t>
      </w:r>
    </w:p>
  </w:footnote>
  <w:footnote w:id="2">
    <w:p w14:paraId="3F77BE54" w14:textId="0C596F66" w:rsidR="00B46971" w:rsidRDefault="00B46971">
      <w:pPr>
        <w:pStyle w:val="Funotentext"/>
      </w:pPr>
      <w:r>
        <w:rPr>
          <w:rStyle w:val="Funotenzeichen"/>
        </w:rPr>
        <w:footnoteRef/>
      </w:r>
      <w:r>
        <w:t xml:space="preserve"> Vgl. </w:t>
      </w:r>
      <w:r w:rsidR="004768D3">
        <w:t>Jochen Arnold u.a. (</w:t>
      </w:r>
      <w:proofErr w:type="spellStart"/>
      <w:r w:rsidR="004768D3">
        <w:t>Hg</w:t>
      </w:r>
      <w:proofErr w:type="spellEnd"/>
      <w:r w:rsidR="004768D3">
        <w:t xml:space="preserve">.) Alle sind eingeladen. Abendmahl inklusiv denken und feiern (ggg 32), </w:t>
      </w:r>
      <w:r w:rsidR="00587346">
        <w:t>Lei</w:t>
      </w:r>
      <w:r w:rsidR="00392E28">
        <w:t>p</w:t>
      </w:r>
      <w:r w:rsidR="00587346">
        <w:t>zig 2021.</w:t>
      </w:r>
    </w:p>
  </w:footnote>
  <w:footnote w:id="3">
    <w:p w14:paraId="5A5575BB" w14:textId="77777777" w:rsidR="00F025F2" w:rsidRDefault="00F025F2" w:rsidP="00F025F2">
      <w:pPr>
        <w:pStyle w:val="Funotentext"/>
      </w:pPr>
      <w:r>
        <w:rPr>
          <w:rStyle w:val="Funotenzeichen"/>
        </w:rPr>
        <w:footnoteRef/>
      </w:r>
      <w:r>
        <w:t xml:space="preserve"> Vgl. Lima 1982: Abschnitt E 1: „Die Mahlzeiten (…) verkündigen und stellen die Nähe des Gottesreiches dar, für das die Speisungen der Menge ein Zeichen sind. (…) Die Eucharistie führt somit diese Mahlzeiten Jesu während seines irdischen Lebens und nach seiner Auferstehung weiter und dies immer als Zeichen des Gottesreiches.“ </w:t>
      </w:r>
    </w:p>
  </w:footnote>
  <w:footnote w:id="4">
    <w:p w14:paraId="240A5B29" w14:textId="2EEEE522" w:rsidR="00392E28" w:rsidRDefault="001773A5" w:rsidP="00392E28">
      <w:pPr>
        <w:pStyle w:val="Funotentext"/>
      </w:pPr>
      <w:r>
        <w:rPr>
          <w:rStyle w:val="Funotenzeichen"/>
        </w:rPr>
        <w:footnoteRef/>
      </w:r>
      <w:r>
        <w:t xml:space="preserve"> </w:t>
      </w:r>
      <w:r w:rsidR="00392E28">
        <w:t xml:space="preserve">Anne </w:t>
      </w:r>
      <w:proofErr w:type="spellStart"/>
      <w:r w:rsidR="00392E28">
        <w:t>Gidion</w:t>
      </w:r>
      <w:proofErr w:type="spellEnd"/>
      <w:r w:rsidR="00392E28">
        <w:t>, Du wirst sein wie ein bewässerter Garten, in: Jochen Arnold u.a. (</w:t>
      </w:r>
      <w:proofErr w:type="spellStart"/>
      <w:r w:rsidR="00392E28">
        <w:t>Hg</w:t>
      </w:r>
      <w:proofErr w:type="spellEnd"/>
      <w:r w:rsidR="00392E28">
        <w:t>.) Alle sind eingeladen. Abendmahl inklusiv denken und feiern (ggg 32), Leipzig 2021, 2</w:t>
      </w:r>
      <w:r w:rsidR="00B971F0">
        <w:t>51.</w:t>
      </w:r>
    </w:p>
    <w:p w14:paraId="4362F25D" w14:textId="3C57FA7A" w:rsidR="001773A5" w:rsidRDefault="001773A5">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C50E44"/>
    <w:multiLevelType w:val="hybridMultilevel"/>
    <w:tmpl w:val="13D2D6CC"/>
    <w:lvl w:ilvl="0" w:tplc="3D7072E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CF5065"/>
    <w:multiLevelType w:val="hybridMultilevel"/>
    <w:tmpl w:val="5A54DF6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7341998">
    <w:abstractNumId w:val="0"/>
  </w:num>
  <w:num w:numId="2" w16cid:durableId="72549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74"/>
    <w:rsid w:val="00001309"/>
    <w:rsid w:val="000077B0"/>
    <w:rsid w:val="00033BB3"/>
    <w:rsid w:val="0004166E"/>
    <w:rsid w:val="00041F45"/>
    <w:rsid w:val="0005613D"/>
    <w:rsid w:val="00067DE8"/>
    <w:rsid w:val="0009503D"/>
    <w:rsid w:val="000B62AF"/>
    <w:rsid w:val="000C3643"/>
    <w:rsid w:val="000C4A3C"/>
    <w:rsid w:val="000D1AD5"/>
    <w:rsid w:val="000D5E33"/>
    <w:rsid w:val="000E383A"/>
    <w:rsid w:val="00102707"/>
    <w:rsid w:val="00106CD3"/>
    <w:rsid w:val="00111310"/>
    <w:rsid w:val="00115186"/>
    <w:rsid w:val="001154A8"/>
    <w:rsid w:val="00121E3A"/>
    <w:rsid w:val="00132796"/>
    <w:rsid w:val="001345E9"/>
    <w:rsid w:val="00135EE7"/>
    <w:rsid w:val="00136F19"/>
    <w:rsid w:val="00153166"/>
    <w:rsid w:val="00157C6F"/>
    <w:rsid w:val="0016290A"/>
    <w:rsid w:val="00165689"/>
    <w:rsid w:val="00170207"/>
    <w:rsid w:val="001773A5"/>
    <w:rsid w:val="0018210D"/>
    <w:rsid w:val="00185549"/>
    <w:rsid w:val="001919B0"/>
    <w:rsid w:val="001951FD"/>
    <w:rsid w:val="001A37E8"/>
    <w:rsid w:val="001A3CC8"/>
    <w:rsid w:val="001A4E8C"/>
    <w:rsid w:val="001B7916"/>
    <w:rsid w:val="001C0010"/>
    <w:rsid w:val="001C3132"/>
    <w:rsid w:val="001C5267"/>
    <w:rsid w:val="001C67AA"/>
    <w:rsid w:val="001D1042"/>
    <w:rsid w:val="001D1641"/>
    <w:rsid w:val="001E2182"/>
    <w:rsid w:val="001E523E"/>
    <w:rsid w:val="001F47AC"/>
    <w:rsid w:val="001F643B"/>
    <w:rsid w:val="002014BA"/>
    <w:rsid w:val="0020305B"/>
    <w:rsid w:val="00217E8E"/>
    <w:rsid w:val="002249AD"/>
    <w:rsid w:val="0022776C"/>
    <w:rsid w:val="00230659"/>
    <w:rsid w:val="00234B3D"/>
    <w:rsid w:val="00250E5B"/>
    <w:rsid w:val="002545A7"/>
    <w:rsid w:val="002573D8"/>
    <w:rsid w:val="00292A55"/>
    <w:rsid w:val="002B40EF"/>
    <w:rsid w:val="002D3157"/>
    <w:rsid w:val="002D76B3"/>
    <w:rsid w:val="002D7F03"/>
    <w:rsid w:val="002E2112"/>
    <w:rsid w:val="002E572F"/>
    <w:rsid w:val="002F02AF"/>
    <w:rsid w:val="002F7664"/>
    <w:rsid w:val="00306DAC"/>
    <w:rsid w:val="00310330"/>
    <w:rsid w:val="003110D3"/>
    <w:rsid w:val="0032099C"/>
    <w:rsid w:val="00323443"/>
    <w:rsid w:val="0033602B"/>
    <w:rsid w:val="00355D38"/>
    <w:rsid w:val="00356E05"/>
    <w:rsid w:val="00363384"/>
    <w:rsid w:val="00364FC7"/>
    <w:rsid w:val="00373A77"/>
    <w:rsid w:val="00385648"/>
    <w:rsid w:val="00392E28"/>
    <w:rsid w:val="0039547E"/>
    <w:rsid w:val="00395E1C"/>
    <w:rsid w:val="003B2C25"/>
    <w:rsid w:val="003B68E4"/>
    <w:rsid w:val="003C5AA3"/>
    <w:rsid w:val="003C5B9A"/>
    <w:rsid w:val="003D1D20"/>
    <w:rsid w:val="003E21C1"/>
    <w:rsid w:val="003F1840"/>
    <w:rsid w:val="00407638"/>
    <w:rsid w:val="00412C38"/>
    <w:rsid w:val="004218E6"/>
    <w:rsid w:val="00427FD2"/>
    <w:rsid w:val="004337E6"/>
    <w:rsid w:val="00444BDF"/>
    <w:rsid w:val="00450575"/>
    <w:rsid w:val="00470A2B"/>
    <w:rsid w:val="00470FA4"/>
    <w:rsid w:val="004711DE"/>
    <w:rsid w:val="004746F5"/>
    <w:rsid w:val="0047519F"/>
    <w:rsid w:val="004768D3"/>
    <w:rsid w:val="00477269"/>
    <w:rsid w:val="00482359"/>
    <w:rsid w:val="00485245"/>
    <w:rsid w:val="00491E11"/>
    <w:rsid w:val="00496E3B"/>
    <w:rsid w:val="004A1651"/>
    <w:rsid w:val="004A2373"/>
    <w:rsid w:val="004B6C0E"/>
    <w:rsid w:val="004D4C85"/>
    <w:rsid w:val="004E6E13"/>
    <w:rsid w:val="00514A9E"/>
    <w:rsid w:val="00516E61"/>
    <w:rsid w:val="0052201F"/>
    <w:rsid w:val="00536EA0"/>
    <w:rsid w:val="00553AA8"/>
    <w:rsid w:val="00555CE2"/>
    <w:rsid w:val="005607FE"/>
    <w:rsid w:val="005738B2"/>
    <w:rsid w:val="00573D3D"/>
    <w:rsid w:val="00587346"/>
    <w:rsid w:val="005925DC"/>
    <w:rsid w:val="00596182"/>
    <w:rsid w:val="005A0B17"/>
    <w:rsid w:val="005B61FB"/>
    <w:rsid w:val="005C0E12"/>
    <w:rsid w:val="005C5CDA"/>
    <w:rsid w:val="005E4BE1"/>
    <w:rsid w:val="005E7EC8"/>
    <w:rsid w:val="005F11F4"/>
    <w:rsid w:val="005F4F60"/>
    <w:rsid w:val="00602F47"/>
    <w:rsid w:val="006214F3"/>
    <w:rsid w:val="006256A0"/>
    <w:rsid w:val="006337F6"/>
    <w:rsid w:val="0064039F"/>
    <w:rsid w:val="00643F75"/>
    <w:rsid w:val="0065251E"/>
    <w:rsid w:val="00667F44"/>
    <w:rsid w:val="00682C0A"/>
    <w:rsid w:val="006A23C1"/>
    <w:rsid w:val="006B25B3"/>
    <w:rsid w:val="006B2CC7"/>
    <w:rsid w:val="006B7C36"/>
    <w:rsid w:val="006C3A85"/>
    <w:rsid w:val="006C5ECF"/>
    <w:rsid w:val="006E7166"/>
    <w:rsid w:val="006F56F3"/>
    <w:rsid w:val="007278CB"/>
    <w:rsid w:val="00735D70"/>
    <w:rsid w:val="00752B00"/>
    <w:rsid w:val="00754DD7"/>
    <w:rsid w:val="00762219"/>
    <w:rsid w:val="007657D2"/>
    <w:rsid w:val="00767EBB"/>
    <w:rsid w:val="00773841"/>
    <w:rsid w:val="0079789E"/>
    <w:rsid w:val="00797E91"/>
    <w:rsid w:val="007A1210"/>
    <w:rsid w:val="007A546A"/>
    <w:rsid w:val="007B37BF"/>
    <w:rsid w:val="007C7F3B"/>
    <w:rsid w:val="007D1EB7"/>
    <w:rsid w:val="007D21EC"/>
    <w:rsid w:val="007D391C"/>
    <w:rsid w:val="007F2AF8"/>
    <w:rsid w:val="00801862"/>
    <w:rsid w:val="00804058"/>
    <w:rsid w:val="00806C76"/>
    <w:rsid w:val="00811E84"/>
    <w:rsid w:val="00816C62"/>
    <w:rsid w:val="008306A4"/>
    <w:rsid w:val="00844A6F"/>
    <w:rsid w:val="008730A4"/>
    <w:rsid w:val="0087659A"/>
    <w:rsid w:val="00893E03"/>
    <w:rsid w:val="0089743B"/>
    <w:rsid w:val="008B13FB"/>
    <w:rsid w:val="008B25CC"/>
    <w:rsid w:val="008B3461"/>
    <w:rsid w:val="008C4766"/>
    <w:rsid w:val="008D4097"/>
    <w:rsid w:val="008E59C2"/>
    <w:rsid w:val="009017AA"/>
    <w:rsid w:val="009052CD"/>
    <w:rsid w:val="00907550"/>
    <w:rsid w:val="00913AD9"/>
    <w:rsid w:val="009317E5"/>
    <w:rsid w:val="00941311"/>
    <w:rsid w:val="00943B88"/>
    <w:rsid w:val="00946194"/>
    <w:rsid w:val="0095455D"/>
    <w:rsid w:val="00976058"/>
    <w:rsid w:val="0098058E"/>
    <w:rsid w:val="009820EA"/>
    <w:rsid w:val="00992304"/>
    <w:rsid w:val="00997666"/>
    <w:rsid w:val="009B38A6"/>
    <w:rsid w:val="009B4AAD"/>
    <w:rsid w:val="009C5CCE"/>
    <w:rsid w:val="009D1BD7"/>
    <w:rsid w:val="009D20F2"/>
    <w:rsid w:val="009E47C8"/>
    <w:rsid w:val="00A03662"/>
    <w:rsid w:val="00A10CD3"/>
    <w:rsid w:val="00A1355D"/>
    <w:rsid w:val="00A247EF"/>
    <w:rsid w:val="00A2711F"/>
    <w:rsid w:val="00A33F94"/>
    <w:rsid w:val="00A37A39"/>
    <w:rsid w:val="00A45294"/>
    <w:rsid w:val="00A45626"/>
    <w:rsid w:val="00A50D60"/>
    <w:rsid w:val="00A50E76"/>
    <w:rsid w:val="00A620C2"/>
    <w:rsid w:val="00A7272D"/>
    <w:rsid w:val="00A826B2"/>
    <w:rsid w:val="00A826DE"/>
    <w:rsid w:val="00A832B4"/>
    <w:rsid w:val="00A83789"/>
    <w:rsid w:val="00A943E7"/>
    <w:rsid w:val="00AA71AB"/>
    <w:rsid w:val="00AA744A"/>
    <w:rsid w:val="00AB2E87"/>
    <w:rsid w:val="00AD17D1"/>
    <w:rsid w:val="00AD475A"/>
    <w:rsid w:val="00AD72D3"/>
    <w:rsid w:val="00AE095F"/>
    <w:rsid w:val="00AE32D4"/>
    <w:rsid w:val="00B03E55"/>
    <w:rsid w:val="00B05FB4"/>
    <w:rsid w:val="00B07DF3"/>
    <w:rsid w:val="00B1060A"/>
    <w:rsid w:val="00B22BF1"/>
    <w:rsid w:val="00B230EA"/>
    <w:rsid w:val="00B23AEB"/>
    <w:rsid w:val="00B26CD2"/>
    <w:rsid w:val="00B40DE4"/>
    <w:rsid w:val="00B4120B"/>
    <w:rsid w:val="00B46971"/>
    <w:rsid w:val="00B56B38"/>
    <w:rsid w:val="00B678F7"/>
    <w:rsid w:val="00B70FE5"/>
    <w:rsid w:val="00B77017"/>
    <w:rsid w:val="00B84477"/>
    <w:rsid w:val="00B926AE"/>
    <w:rsid w:val="00B971F0"/>
    <w:rsid w:val="00BA77DF"/>
    <w:rsid w:val="00BB33E4"/>
    <w:rsid w:val="00BC086B"/>
    <w:rsid w:val="00BC456B"/>
    <w:rsid w:val="00BC6D17"/>
    <w:rsid w:val="00BE37C8"/>
    <w:rsid w:val="00BE458A"/>
    <w:rsid w:val="00C210FF"/>
    <w:rsid w:val="00C21DA8"/>
    <w:rsid w:val="00C2782B"/>
    <w:rsid w:val="00C30235"/>
    <w:rsid w:val="00C379D4"/>
    <w:rsid w:val="00C40A70"/>
    <w:rsid w:val="00C51642"/>
    <w:rsid w:val="00C610EC"/>
    <w:rsid w:val="00C616F5"/>
    <w:rsid w:val="00C6495C"/>
    <w:rsid w:val="00C71FB1"/>
    <w:rsid w:val="00C76460"/>
    <w:rsid w:val="00C80DCB"/>
    <w:rsid w:val="00C81D27"/>
    <w:rsid w:val="00CC2C45"/>
    <w:rsid w:val="00CC4690"/>
    <w:rsid w:val="00CC681D"/>
    <w:rsid w:val="00CD0862"/>
    <w:rsid w:val="00D074C6"/>
    <w:rsid w:val="00D07519"/>
    <w:rsid w:val="00D1166D"/>
    <w:rsid w:val="00D1264D"/>
    <w:rsid w:val="00D15FB8"/>
    <w:rsid w:val="00D237C1"/>
    <w:rsid w:val="00D2752A"/>
    <w:rsid w:val="00D33848"/>
    <w:rsid w:val="00D46DC0"/>
    <w:rsid w:val="00D70E4D"/>
    <w:rsid w:val="00D73A0C"/>
    <w:rsid w:val="00D9186C"/>
    <w:rsid w:val="00D951A0"/>
    <w:rsid w:val="00D95258"/>
    <w:rsid w:val="00D95310"/>
    <w:rsid w:val="00DA21A2"/>
    <w:rsid w:val="00DB4108"/>
    <w:rsid w:val="00DB5D24"/>
    <w:rsid w:val="00DD41FB"/>
    <w:rsid w:val="00DD5C36"/>
    <w:rsid w:val="00DD6F0D"/>
    <w:rsid w:val="00DE247D"/>
    <w:rsid w:val="00DE715B"/>
    <w:rsid w:val="00DF06E5"/>
    <w:rsid w:val="00DF195B"/>
    <w:rsid w:val="00DF7DFA"/>
    <w:rsid w:val="00E02F5F"/>
    <w:rsid w:val="00E061AA"/>
    <w:rsid w:val="00E23081"/>
    <w:rsid w:val="00E3259B"/>
    <w:rsid w:val="00E45D4C"/>
    <w:rsid w:val="00E5731C"/>
    <w:rsid w:val="00E723AE"/>
    <w:rsid w:val="00E87FE9"/>
    <w:rsid w:val="00E94764"/>
    <w:rsid w:val="00EA0328"/>
    <w:rsid w:val="00EB28AC"/>
    <w:rsid w:val="00EB3E74"/>
    <w:rsid w:val="00EB4825"/>
    <w:rsid w:val="00EB777E"/>
    <w:rsid w:val="00EC01A6"/>
    <w:rsid w:val="00EC159C"/>
    <w:rsid w:val="00EC58CA"/>
    <w:rsid w:val="00ED110F"/>
    <w:rsid w:val="00ED241D"/>
    <w:rsid w:val="00EE1EBE"/>
    <w:rsid w:val="00EF5216"/>
    <w:rsid w:val="00EF602B"/>
    <w:rsid w:val="00F025F2"/>
    <w:rsid w:val="00F07CAA"/>
    <w:rsid w:val="00F11A40"/>
    <w:rsid w:val="00F26EDE"/>
    <w:rsid w:val="00F54463"/>
    <w:rsid w:val="00F66CBF"/>
    <w:rsid w:val="00F90660"/>
    <w:rsid w:val="00F92114"/>
    <w:rsid w:val="00F9370C"/>
    <w:rsid w:val="00F970B3"/>
    <w:rsid w:val="00FA1B92"/>
    <w:rsid w:val="00FA2EF1"/>
    <w:rsid w:val="00FA6809"/>
    <w:rsid w:val="00FB12B8"/>
    <w:rsid w:val="00FB2C57"/>
    <w:rsid w:val="00FC2F44"/>
    <w:rsid w:val="00FC538D"/>
    <w:rsid w:val="00FE0CD1"/>
    <w:rsid w:val="00FE6CE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92E7"/>
  <w15:chartTrackingRefBased/>
  <w15:docId w15:val="{E5FC567D-E877-474F-8EBD-A1A71CDA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5CDA"/>
    <w:pPr>
      <w:spacing w:after="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nk">
    <w:name w:val="Link"/>
    <w:basedOn w:val="Standard"/>
    <w:next w:val="Standard"/>
    <w:autoRedefine/>
    <w:qFormat/>
    <w:rsid w:val="00250E5B"/>
    <w:rPr>
      <w:u w:val="single" w:color="1F4E79" w:themeColor="accent5" w:themeShade="80"/>
    </w:rPr>
  </w:style>
  <w:style w:type="character" w:styleId="Hyperlink">
    <w:name w:val="Hyperlink"/>
    <w:basedOn w:val="Absatz-Standardschriftart"/>
    <w:uiPriority w:val="99"/>
    <w:unhideWhenUsed/>
    <w:qFormat/>
    <w:rsid w:val="00250E5B"/>
    <w:rPr>
      <w:color w:val="2F5496" w:themeColor="accent1" w:themeShade="BF"/>
      <w:u w:val="single"/>
    </w:rPr>
  </w:style>
  <w:style w:type="paragraph" w:customStyle="1" w:styleId="TaufbuchAbschnitt">
    <w:name w:val="Ü Taufbuch Abschnitt"/>
    <w:basedOn w:val="Standard"/>
    <w:next w:val="Standard"/>
    <w:qFormat/>
    <w:rsid w:val="007C7F3B"/>
    <w:pPr>
      <w:spacing w:line="360" w:lineRule="auto"/>
    </w:pPr>
    <w:rPr>
      <w:rFonts w:ascii="Times New Roman" w:hAnsi="Times New Roman"/>
      <w:b/>
    </w:rPr>
  </w:style>
  <w:style w:type="paragraph" w:customStyle="1" w:styleId="TaufbuchStandard">
    <w:name w:val="Taufbuch Standard"/>
    <w:qFormat/>
    <w:rsid w:val="007C7F3B"/>
    <w:pPr>
      <w:spacing w:after="0" w:line="360" w:lineRule="auto"/>
    </w:pPr>
    <w:rPr>
      <w:rFonts w:ascii="Times New Roman" w:hAnsi="Times New Roman"/>
    </w:rPr>
  </w:style>
  <w:style w:type="paragraph" w:styleId="Funotentext">
    <w:name w:val="footnote text"/>
    <w:basedOn w:val="Standard"/>
    <w:link w:val="FunotentextZchn"/>
    <w:uiPriority w:val="99"/>
    <w:semiHidden/>
    <w:unhideWhenUsed/>
    <w:rsid w:val="00FB12B8"/>
    <w:pPr>
      <w:spacing w:line="240" w:lineRule="auto"/>
    </w:pPr>
    <w:rPr>
      <w:sz w:val="20"/>
      <w:szCs w:val="20"/>
    </w:rPr>
  </w:style>
  <w:style w:type="character" w:customStyle="1" w:styleId="FunotentextZchn">
    <w:name w:val="Fußnotentext Zchn"/>
    <w:basedOn w:val="Absatz-Standardschriftart"/>
    <w:link w:val="Funotentext"/>
    <w:uiPriority w:val="99"/>
    <w:semiHidden/>
    <w:rsid w:val="00FB12B8"/>
    <w:rPr>
      <w:sz w:val="20"/>
      <w:szCs w:val="20"/>
    </w:rPr>
  </w:style>
  <w:style w:type="character" w:styleId="Funotenzeichen">
    <w:name w:val="footnote reference"/>
    <w:basedOn w:val="Absatz-Standardschriftart"/>
    <w:uiPriority w:val="99"/>
    <w:semiHidden/>
    <w:unhideWhenUsed/>
    <w:rsid w:val="00FB12B8"/>
    <w:rPr>
      <w:vertAlign w:val="superscript"/>
    </w:rPr>
  </w:style>
  <w:style w:type="paragraph" w:styleId="Listenabsatz">
    <w:name w:val="List Paragraph"/>
    <w:basedOn w:val="Standard"/>
    <w:uiPriority w:val="34"/>
    <w:qFormat/>
    <w:rsid w:val="005F1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1956</Words>
  <Characters>10525</Characters>
  <Application>Microsoft Office Word</Application>
  <DocSecurity>0</DocSecurity>
  <Lines>172</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Hillebold, Lars</dc:creator>
  <cp:keywords/>
  <dc:description/>
  <cp:lastModifiedBy>Simon-Hinkelmann, Benjamin</cp:lastModifiedBy>
  <cp:revision>2</cp:revision>
  <dcterms:created xsi:type="dcterms:W3CDTF">2025-01-11T20:59:00Z</dcterms:created>
  <dcterms:modified xsi:type="dcterms:W3CDTF">2025-01-11T20:59:00Z</dcterms:modified>
</cp:coreProperties>
</file>