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1F71FD" w14:textId="4B2CD20B" w:rsidR="007D603A" w:rsidRPr="007D603A" w:rsidRDefault="007D603A" w:rsidP="007D603A">
      <w:pPr>
        <w:rPr>
          <w:rFonts w:ascii="Times New Roman" w:hAnsi="Times New Roman" w:cs="Times New Roman"/>
          <w:i/>
          <w:iCs/>
          <w:sz w:val="22"/>
          <w:szCs w:val="22"/>
        </w:rPr>
      </w:pPr>
      <w:r w:rsidRPr="007D603A">
        <w:rPr>
          <w:rFonts w:ascii="Times New Roman" w:hAnsi="Times New Roman" w:cs="Times New Roman"/>
          <w:noProof/>
          <w:sz w:val="28"/>
          <w:szCs w:val="28"/>
        </w:rPr>
        <w:drawing>
          <wp:anchor distT="0" distB="0" distL="114300" distR="114300" simplePos="0" relativeHeight="251662336" behindDoc="0" locked="0" layoutInCell="1" allowOverlap="1" wp14:anchorId="1AEF0877" wp14:editId="33D2ECE1">
            <wp:simplePos x="0" y="0"/>
            <wp:positionH relativeFrom="rightMargin">
              <wp:posOffset>-79513</wp:posOffset>
            </wp:positionH>
            <wp:positionV relativeFrom="margin">
              <wp:posOffset>-437322</wp:posOffset>
            </wp:positionV>
            <wp:extent cx="622935" cy="1181100"/>
            <wp:effectExtent l="0" t="0" r="571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93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603A">
        <w:rPr>
          <w:rFonts w:ascii="Times New Roman" w:hAnsi="Times New Roman" w:cs="Times New Roman"/>
          <w:i/>
          <w:iCs/>
          <w:sz w:val="22"/>
          <w:szCs w:val="22"/>
        </w:rPr>
        <w:t>H</w:t>
      </w:r>
      <w:r w:rsidRPr="007D603A">
        <w:rPr>
          <w:rFonts w:ascii="Times New Roman" w:hAnsi="Times New Roman" w:cs="Times New Roman"/>
          <w:i/>
          <w:iCs/>
          <w:sz w:val="22"/>
          <w:szCs w:val="22"/>
        </w:rPr>
        <w:t>anna Dallmeier</w:t>
      </w:r>
    </w:p>
    <w:p w14:paraId="0D64E92E" w14:textId="77777777" w:rsidR="007D603A" w:rsidRPr="007D603A" w:rsidRDefault="007D603A" w:rsidP="007D603A">
      <w:pPr>
        <w:rPr>
          <w:rFonts w:ascii="Times New Roman" w:hAnsi="Times New Roman" w:cs="Times New Roman"/>
          <w:i/>
          <w:iCs/>
          <w:sz w:val="22"/>
          <w:szCs w:val="22"/>
        </w:rPr>
      </w:pPr>
      <w:r w:rsidRPr="007D603A">
        <w:rPr>
          <w:rFonts w:ascii="Times New Roman" w:hAnsi="Times New Roman" w:cs="Times New Roman"/>
          <w:i/>
          <w:iCs/>
          <w:sz w:val="22"/>
          <w:szCs w:val="22"/>
        </w:rPr>
        <w:t>Pastorin für Kirche mit Kindern und Familien im Michaeliskloster Hildesheim</w:t>
      </w:r>
    </w:p>
    <w:p w14:paraId="0DC10BD7" w14:textId="2D793692" w:rsidR="00B47B94" w:rsidRPr="007D603A" w:rsidRDefault="007D603A" w:rsidP="00B47B94">
      <w:pPr>
        <w:rPr>
          <w:rFonts w:ascii="Times New Roman" w:hAnsi="Times New Roman" w:cs="Times New Roman"/>
          <w:i/>
          <w:iCs/>
          <w:sz w:val="22"/>
          <w:szCs w:val="22"/>
        </w:rPr>
      </w:pPr>
      <w:r w:rsidRPr="007D603A">
        <w:rPr>
          <w:rFonts w:ascii="Times New Roman" w:hAnsi="Times New Roman" w:cs="Times New Roman"/>
          <w:i/>
          <w:iCs/>
          <w:sz w:val="22"/>
          <w:szCs w:val="22"/>
        </w:rPr>
        <w:t xml:space="preserve">hanna.dallmeier@evlka.de </w:t>
      </w:r>
      <w:r w:rsidRPr="007D603A">
        <w:rPr>
          <w:rFonts w:ascii="Times New Roman" w:eastAsia="Noto Sans CJK SC Regular" w:hAnsi="Times New Roman" w:cs="Times New Roman"/>
          <w:iCs/>
          <w:noProof/>
          <w:kern w:val="2"/>
          <w:sz w:val="20"/>
          <w:szCs w:val="20"/>
          <w:lang w:eastAsia="zh-CN" w:bidi="hi-IN"/>
        </w:rPr>
        <w:drawing>
          <wp:anchor distT="0" distB="0" distL="114300" distR="114300" simplePos="0" relativeHeight="251664384" behindDoc="0" locked="0" layoutInCell="1" allowOverlap="1" wp14:anchorId="13DC633D" wp14:editId="1A69AB8B">
            <wp:simplePos x="0" y="0"/>
            <wp:positionH relativeFrom="rightMargin">
              <wp:posOffset>-52208</wp:posOffset>
            </wp:positionH>
            <wp:positionV relativeFrom="page">
              <wp:posOffset>1534905</wp:posOffset>
            </wp:positionV>
            <wp:extent cx="595884" cy="8763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884"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5CEA96" w14:textId="79F3C1BE" w:rsidR="00323167" w:rsidRPr="007D603A" w:rsidRDefault="00323167" w:rsidP="00323167">
      <w:pPr>
        <w:rPr>
          <w:rFonts w:ascii="Times New Roman" w:hAnsi="Times New Roman" w:cs="Times New Roman"/>
        </w:rPr>
      </w:pPr>
    </w:p>
    <w:p w14:paraId="46A04792" w14:textId="77777777" w:rsidR="00323167" w:rsidRDefault="00323167" w:rsidP="00323167">
      <w:pPr>
        <w:rPr>
          <w:rFonts w:ascii="Times New Roman" w:hAnsi="Times New Roman" w:cs="Times New Roman"/>
        </w:rPr>
      </w:pPr>
    </w:p>
    <w:p w14:paraId="67ADCA5B" w14:textId="77777777" w:rsidR="00591252" w:rsidRPr="007D603A" w:rsidRDefault="00591252" w:rsidP="00323167">
      <w:pPr>
        <w:rPr>
          <w:rFonts w:ascii="Times New Roman" w:hAnsi="Times New Roman" w:cs="Times New Roman"/>
        </w:rPr>
      </w:pPr>
    </w:p>
    <w:p w14:paraId="060EEC20" w14:textId="77777777" w:rsidR="00EC5CD7" w:rsidRPr="007D603A" w:rsidRDefault="00EC5CD7" w:rsidP="007D603A">
      <w:pPr>
        <w:pBdr>
          <w:top w:val="nil"/>
          <w:left w:val="nil"/>
          <w:bottom w:val="nil"/>
          <w:right w:val="nil"/>
          <w:between w:val="nil"/>
          <w:bar w:val="nil"/>
        </w:pBdr>
        <w:spacing w:before="120"/>
        <w:jc w:val="center"/>
        <w:rPr>
          <w:rFonts w:ascii="Times New Roman" w:eastAsia="Arial Unicode MS" w:hAnsi="Times New Roman" w:cs="Times New Roman"/>
          <w:b/>
          <w:bCs/>
          <w:color w:val="000000"/>
          <w:bdr w:val="nil"/>
          <w:lang w:eastAsia="de-DE"/>
          <w14:textOutline w14:w="0" w14:cap="flat" w14:cmpd="sng" w14:algn="ctr">
            <w14:noFill/>
            <w14:prstDash w14:val="solid"/>
            <w14:bevel/>
          </w14:textOutline>
        </w:rPr>
      </w:pPr>
      <w:r w:rsidRPr="007D603A">
        <w:rPr>
          <w:rFonts w:ascii="Times New Roman" w:eastAsia="Arial Unicode MS" w:hAnsi="Times New Roman" w:cs="Times New Roman"/>
          <w:b/>
          <w:bCs/>
          <w:color w:val="000000"/>
          <w:bdr w:val="nil"/>
          <w:lang w:eastAsia="de-DE"/>
          <w14:textOutline w14:w="0" w14:cap="flat" w14:cmpd="sng" w14:algn="ctr">
            <w14:noFill/>
            <w14:prstDash w14:val="solid"/>
            <w14:bevel/>
          </w14:textOutline>
        </w:rPr>
        <w:t>Beten für Frieden und Versöhnung</w:t>
      </w:r>
    </w:p>
    <w:p w14:paraId="121A7502" w14:textId="43A69017" w:rsidR="00EC5CD7" w:rsidRDefault="00EC5CD7" w:rsidP="007D603A">
      <w:pPr>
        <w:pBdr>
          <w:top w:val="nil"/>
          <w:left w:val="nil"/>
          <w:bottom w:val="nil"/>
          <w:right w:val="nil"/>
          <w:between w:val="nil"/>
          <w:bar w:val="nil"/>
        </w:pBdr>
        <w:spacing w:before="120"/>
        <w:jc w:val="center"/>
        <w:rPr>
          <w:rFonts w:ascii="Times New Roman" w:eastAsia="Arial Unicode MS" w:hAnsi="Times New Roman" w:cs="Times New Roman"/>
          <w:b/>
          <w:bCs/>
          <w:color w:val="000000"/>
          <w:bdr w:val="nil"/>
          <w:lang w:eastAsia="de-DE"/>
          <w14:textOutline w14:w="0" w14:cap="flat" w14:cmpd="sng" w14:algn="ctr">
            <w14:noFill/>
            <w14:prstDash w14:val="solid"/>
            <w14:bevel/>
          </w14:textOutline>
        </w:rPr>
      </w:pPr>
      <w:r w:rsidRPr="007D603A">
        <w:rPr>
          <w:rFonts w:ascii="Times New Roman" w:eastAsia="Arial Unicode MS" w:hAnsi="Times New Roman" w:cs="Times New Roman"/>
          <w:b/>
          <w:bCs/>
          <w:color w:val="000000"/>
          <w:bdr w:val="nil"/>
          <w:lang w:eastAsia="de-DE"/>
          <w14:textOutline w14:w="0" w14:cap="flat" w14:cmpd="sng" w14:algn="ctr">
            <w14:noFill/>
            <w14:prstDash w14:val="solid"/>
            <w14:bevel/>
          </w14:textOutline>
        </w:rPr>
        <w:t>Das Versöhnungsgebet von Coventry (Nagelkreuzgebet) für Kinder</w:t>
      </w:r>
    </w:p>
    <w:p w14:paraId="598EE4AF" w14:textId="56727B16" w:rsidR="00591252" w:rsidRPr="007D603A" w:rsidRDefault="00591252" w:rsidP="007D603A">
      <w:pPr>
        <w:pBdr>
          <w:top w:val="nil"/>
          <w:left w:val="nil"/>
          <w:bottom w:val="nil"/>
          <w:right w:val="nil"/>
          <w:between w:val="nil"/>
          <w:bar w:val="nil"/>
        </w:pBdr>
        <w:spacing w:before="120"/>
        <w:jc w:val="center"/>
        <w:rPr>
          <w:rFonts w:ascii="Times New Roman" w:eastAsia="Arial Unicode MS" w:hAnsi="Times New Roman" w:cs="Times New Roman"/>
          <w:b/>
          <w:bCs/>
          <w:color w:val="000000"/>
          <w:bdr w:val="nil"/>
          <w:lang w:eastAsia="de-DE"/>
          <w14:textOutline w14:w="0" w14:cap="flat" w14:cmpd="sng" w14:algn="ctr">
            <w14:noFill/>
            <w14:prstDash w14:val="solid"/>
            <w14:bevel/>
          </w14:textOutline>
        </w:rPr>
      </w:pPr>
      <w:r>
        <w:rPr>
          <w:rFonts w:ascii="Times New Roman" w:eastAsia="Arial Unicode MS" w:hAnsi="Times New Roman" w:cs="Times New Roman"/>
          <w:b/>
          <w:bCs/>
          <w:color w:val="000000"/>
          <w:bdr w:val="nil"/>
          <w:lang w:eastAsia="de-DE"/>
          <w14:textOutline w14:w="0" w14:cap="flat" w14:cmpd="sng" w14:algn="ctr">
            <w14:noFill/>
            <w14:prstDash w14:val="solid"/>
            <w14:bevel/>
          </w14:textOutline>
        </w:rPr>
        <w:t>oder andere interessierte Menschen</w:t>
      </w:r>
    </w:p>
    <w:p w14:paraId="188CC76E" w14:textId="77777777" w:rsidR="007D603A" w:rsidRDefault="007D603A" w:rsidP="00EC5CD7">
      <w:pPr>
        <w:pStyle w:val="StandardWeb"/>
        <w:spacing w:before="0" w:beforeAutospacing="0" w:after="0" w:afterAutospacing="0"/>
        <w:rPr>
          <w:szCs w:val="28"/>
        </w:rPr>
      </w:pPr>
    </w:p>
    <w:p w14:paraId="7994DBCD" w14:textId="77777777" w:rsidR="007D603A" w:rsidRDefault="007D603A" w:rsidP="00EC5CD7">
      <w:pPr>
        <w:pStyle w:val="StandardWeb"/>
        <w:spacing w:before="0" w:beforeAutospacing="0" w:after="0" w:afterAutospacing="0"/>
        <w:rPr>
          <w:szCs w:val="28"/>
        </w:rPr>
      </w:pPr>
    </w:p>
    <w:p w14:paraId="1C07991B" w14:textId="6BCB8406" w:rsidR="00EC5CD7" w:rsidRPr="007D603A" w:rsidRDefault="00EC5CD7" w:rsidP="00EC5CD7">
      <w:pPr>
        <w:pStyle w:val="StandardWeb"/>
        <w:spacing w:before="0" w:beforeAutospacing="0" w:after="0" w:afterAutospacing="0"/>
        <w:rPr>
          <w:szCs w:val="28"/>
        </w:rPr>
      </w:pPr>
      <w:r w:rsidRPr="007D603A">
        <w:rPr>
          <w:szCs w:val="28"/>
        </w:rPr>
        <w:t>Der Krieg in der Ukraine dauert an, die Meldungen aus Gaza erschrecken uns.</w:t>
      </w:r>
    </w:p>
    <w:p w14:paraId="4FF0F798" w14:textId="1E0D4BD9" w:rsidR="007D603A" w:rsidRDefault="007D603A" w:rsidP="00EC5CD7">
      <w:pPr>
        <w:pStyle w:val="StandardWeb"/>
        <w:spacing w:before="0" w:beforeAutospacing="0" w:after="0" w:afterAutospacing="0"/>
        <w:rPr>
          <w:szCs w:val="28"/>
        </w:rPr>
      </w:pPr>
      <w:r>
        <w:rPr>
          <w:szCs w:val="28"/>
        </w:rPr>
        <w:t>Mit den vorgezogenen Wahlen werden auch polemische und polarisierende Stimmen laut.</w:t>
      </w:r>
    </w:p>
    <w:p w14:paraId="35A655D3" w14:textId="0EC252D9" w:rsidR="00EC5CD7" w:rsidRDefault="00EC5CD7" w:rsidP="00EC5CD7">
      <w:pPr>
        <w:pStyle w:val="StandardWeb"/>
        <w:spacing w:before="0" w:beforeAutospacing="0" w:after="0" w:afterAutospacing="0"/>
        <w:rPr>
          <w:szCs w:val="28"/>
        </w:rPr>
      </w:pPr>
      <w:r w:rsidRPr="007D603A">
        <w:rPr>
          <w:szCs w:val="28"/>
        </w:rPr>
        <w:t xml:space="preserve">Kinder bekommen manches mit, unsortiert, ungefiltert, oder auch sehr bewusst, weil die Geschehnisse in der Familie zur Sprache kommen – oder weil das </w:t>
      </w:r>
      <w:r w:rsidR="002926D4" w:rsidRPr="007D603A">
        <w:rPr>
          <w:szCs w:val="28"/>
        </w:rPr>
        <w:t>Schulk</w:t>
      </w:r>
      <w:r w:rsidRPr="007D603A">
        <w:rPr>
          <w:szCs w:val="28"/>
        </w:rPr>
        <w:t>ind am Nachbartisch aus der Ukraine stammt.</w:t>
      </w:r>
    </w:p>
    <w:p w14:paraId="0FCCF60E" w14:textId="77777777" w:rsidR="007D603A" w:rsidRPr="007D603A" w:rsidRDefault="007D603A" w:rsidP="00EC5CD7">
      <w:pPr>
        <w:pStyle w:val="StandardWeb"/>
        <w:spacing w:before="0" w:beforeAutospacing="0" w:after="0" w:afterAutospacing="0"/>
        <w:rPr>
          <w:szCs w:val="28"/>
        </w:rPr>
      </w:pPr>
    </w:p>
    <w:p w14:paraId="4937524C" w14:textId="362336F5" w:rsidR="00EC5CD7" w:rsidRPr="007D603A" w:rsidRDefault="00EC5CD7" w:rsidP="00EC5CD7">
      <w:pPr>
        <w:pStyle w:val="StandardWeb"/>
        <w:spacing w:before="0" w:beforeAutospacing="0" w:after="0" w:afterAutospacing="0"/>
        <w:rPr>
          <w:szCs w:val="28"/>
        </w:rPr>
      </w:pPr>
      <w:r w:rsidRPr="007D603A">
        <w:rPr>
          <w:szCs w:val="28"/>
        </w:rPr>
        <w:t>D</w:t>
      </w:r>
      <w:r w:rsidR="00F34B24" w:rsidRPr="007D603A">
        <w:rPr>
          <w:szCs w:val="28"/>
        </w:rPr>
        <w:t>ie Geschichte des Nagelkreuzes erzählt</w:t>
      </w:r>
      <w:r w:rsidRPr="007D603A">
        <w:rPr>
          <w:szCs w:val="28"/>
        </w:rPr>
        <w:t xml:space="preserve"> von Versöhnung und Vergebung und vermag die Hoffnung wachzuhalten, dass auch nach Hass und Angst Menschen wieder „freundlich miteinander“ leben können.</w:t>
      </w:r>
    </w:p>
    <w:p w14:paraId="6A5D14DC" w14:textId="77777777" w:rsidR="00EC5CD7" w:rsidRDefault="00EC5CD7" w:rsidP="00EC5CD7">
      <w:pPr>
        <w:pStyle w:val="StandardWeb"/>
        <w:spacing w:before="0" w:beforeAutospacing="0" w:after="0" w:afterAutospacing="0"/>
        <w:rPr>
          <w:szCs w:val="28"/>
        </w:rPr>
      </w:pPr>
    </w:p>
    <w:p w14:paraId="020E2077" w14:textId="77777777" w:rsidR="00591252" w:rsidRPr="007D603A" w:rsidRDefault="00591252" w:rsidP="00EC5CD7">
      <w:pPr>
        <w:pStyle w:val="StandardWeb"/>
        <w:spacing w:before="0" w:beforeAutospacing="0" w:after="0" w:afterAutospacing="0"/>
        <w:rPr>
          <w:szCs w:val="28"/>
        </w:rPr>
      </w:pPr>
    </w:p>
    <w:p w14:paraId="64E86CE6" w14:textId="77777777" w:rsidR="007D603A" w:rsidRPr="007D603A" w:rsidRDefault="007D603A" w:rsidP="00EC5CD7">
      <w:pPr>
        <w:pStyle w:val="StandardWeb"/>
        <w:spacing w:before="0" w:beforeAutospacing="0" w:after="0" w:afterAutospacing="0"/>
        <w:rPr>
          <w:szCs w:val="28"/>
        </w:rPr>
      </w:pPr>
    </w:p>
    <w:p w14:paraId="70685798" w14:textId="77777777" w:rsidR="00EC5CD7" w:rsidRPr="007D603A" w:rsidRDefault="00EC5CD7" w:rsidP="00EC5CD7">
      <w:pPr>
        <w:pStyle w:val="StandardWeb"/>
        <w:spacing w:before="0" w:beforeAutospacing="0" w:after="0" w:afterAutospacing="0"/>
        <w:rPr>
          <w:b/>
          <w:bCs/>
          <w:szCs w:val="28"/>
        </w:rPr>
      </w:pPr>
      <w:r w:rsidRPr="007D603A">
        <w:rPr>
          <w:b/>
          <w:bCs/>
          <w:szCs w:val="28"/>
        </w:rPr>
        <w:t>Historischer Hintergrund</w:t>
      </w:r>
      <w:r w:rsidRPr="007D603A">
        <w:rPr>
          <w:szCs w:val="28"/>
        </w:rPr>
        <w:t xml:space="preserve"> </w:t>
      </w:r>
    </w:p>
    <w:p w14:paraId="6DF54D24" w14:textId="77777777" w:rsidR="00EC5CD7" w:rsidRPr="007D603A" w:rsidRDefault="00EC5CD7" w:rsidP="00EC5CD7">
      <w:pPr>
        <w:pStyle w:val="StandardWeb"/>
        <w:spacing w:before="0" w:beforeAutospacing="0" w:after="0" w:afterAutospacing="0"/>
        <w:rPr>
          <w:szCs w:val="28"/>
        </w:rPr>
      </w:pPr>
      <w:r w:rsidRPr="007D603A">
        <w:rPr>
          <w:szCs w:val="28"/>
        </w:rPr>
        <w:t>Mitten im 2. Weltkrieg ging von der mittelenglischen Stadt Coventry ein Impuls der Versöhnung aus. Im November 1940 hatte die deutsche Luftwaffe die Stadt und ihre mittelalterliche Kathedrale zerstört.</w:t>
      </w:r>
    </w:p>
    <w:p w14:paraId="13C90FF6" w14:textId="77777777" w:rsidR="00EC5CD7" w:rsidRPr="007D603A" w:rsidRDefault="00EC5CD7" w:rsidP="00EC5CD7">
      <w:pPr>
        <w:pStyle w:val="StandardWeb"/>
        <w:spacing w:before="0" w:beforeAutospacing="0" w:after="0" w:afterAutospacing="0"/>
        <w:rPr>
          <w:szCs w:val="28"/>
        </w:rPr>
      </w:pPr>
    </w:p>
    <w:p w14:paraId="769D3FB5" w14:textId="77777777" w:rsidR="00EC5CD7" w:rsidRPr="007D603A" w:rsidRDefault="00EC5CD7" w:rsidP="00EC5CD7">
      <w:pPr>
        <w:pStyle w:val="StandardWeb"/>
        <w:spacing w:before="0" w:beforeAutospacing="0" w:after="0" w:afterAutospacing="0"/>
        <w:rPr>
          <w:szCs w:val="28"/>
        </w:rPr>
      </w:pPr>
      <w:r w:rsidRPr="007D603A">
        <w:rPr>
          <w:noProof/>
          <w:szCs w:val="28"/>
        </w:rPr>
        <w:drawing>
          <wp:inline distT="0" distB="0" distL="0" distR="0" wp14:anchorId="2AF42F1A" wp14:editId="74BFD1FC">
            <wp:extent cx="5760720" cy="3456305"/>
            <wp:effectExtent l="0" t="0" r="5080" b="0"/>
            <wp:docPr id="28674" name="Bild 1" descr="Coventry-cathedral-Trümmer.jpg">
              <a:extLst xmlns:a="http://schemas.openxmlformats.org/drawingml/2006/main">
                <a:ext uri="{FF2B5EF4-FFF2-40B4-BE49-F238E27FC236}">
                  <a16:creationId xmlns:a16="http://schemas.microsoft.com/office/drawing/2014/main" id="{62047C2E-9162-0960-3006-71E8D09D83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Bild 1" descr="Coventry-cathedral-Trümmer.jpg">
                      <a:extLst>
                        <a:ext uri="{FF2B5EF4-FFF2-40B4-BE49-F238E27FC236}">
                          <a16:creationId xmlns:a16="http://schemas.microsoft.com/office/drawing/2014/main" id="{62047C2E-9162-0960-3006-71E8D09D83C0}"/>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456305"/>
                    </a:xfrm>
                    <a:prstGeom prst="rect">
                      <a:avLst/>
                    </a:prstGeom>
                    <a:noFill/>
                    <a:ln>
                      <a:noFill/>
                    </a:ln>
                  </pic:spPr>
                </pic:pic>
              </a:graphicData>
            </a:graphic>
          </wp:inline>
        </w:drawing>
      </w:r>
    </w:p>
    <w:p w14:paraId="493773C4" w14:textId="606FD3B0" w:rsidR="007D603A" w:rsidRPr="007D603A" w:rsidRDefault="007D603A" w:rsidP="00EC5CD7">
      <w:pPr>
        <w:pStyle w:val="StandardWeb"/>
        <w:spacing w:before="0" w:beforeAutospacing="0" w:after="0" w:afterAutospacing="0"/>
        <w:rPr>
          <w:i/>
          <w:iCs/>
          <w:sz w:val="21"/>
          <w:szCs w:val="22"/>
        </w:rPr>
      </w:pPr>
      <w:r w:rsidRPr="007D603A">
        <w:rPr>
          <w:i/>
          <w:iCs/>
          <w:sz w:val="21"/>
          <w:szCs w:val="22"/>
        </w:rPr>
        <w:t>Dieses Foto entstand am 16.11.1940 kurz nach dem deutschen Bombenangriff auf die e</w:t>
      </w:r>
      <w:r w:rsidRPr="007D603A">
        <w:rPr>
          <w:i/>
          <w:iCs/>
          <w:sz w:val="21"/>
          <w:szCs w:val="22"/>
        </w:rPr>
        <w:t>n</w:t>
      </w:r>
      <w:r w:rsidRPr="007D603A">
        <w:rPr>
          <w:i/>
          <w:iCs/>
          <w:sz w:val="21"/>
          <w:szCs w:val="22"/>
        </w:rPr>
        <w:t xml:space="preserve">glische Stadt Coventry und zeigt die fast völlig zerstörte St. </w:t>
      </w:r>
      <w:proofErr w:type="spellStart"/>
      <w:proofErr w:type="gramStart"/>
      <w:r w:rsidRPr="007D603A">
        <w:rPr>
          <w:i/>
          <w:iCs/>
          <w:sz w:val="21"/>
          <w:szCs w:val="22"/>
        </w:rPr>
        <w:t>Michael´s</w:t>
      </w:r>
      <w:proofErr w:type="spellEnd"/>
      <w:proofErr w:type="gramEnd"/>
      <w:r w:rsidRPr="007D603A">
        <w:rPr>
          <w:i/>
          <w:iCs/>
          <w:sz w:val="21"/>
          <w:szCs w:val="22"/>
        </w:rPr>
        <w:t xml:space="preserve"> Cathedral (Foto: Imperial War Museum / gemeinfrei)</w:t>
      </w:r>
    </w:p>
    <w:p w14:paraId="09A1F6AC" w14:textId="77777777" w:rsidR="00EC5CD7" w:rsidRPr="007D603A" w:rsidRDefault="00EC5CD7" w:rsidP="00EC5CD7">
      <w:pPr>
        <w:pStyle w:val="StandardWeb"/>
        <w:spacing w:before="0" w:beforeAutospacing="0" w:after="0" w:afterAutospacing="0"/>
        <w:rPr>
          <w:szCs w:val="28"/>
        </w:rPr>
      </w:pPr>
    </w:p>
    <w:p w14:paraId="2580D7F6" w14:textId="77777777" w:rsidR="00EC5CD7" w:rsidRPr="007D603A" w:rsidRDefault="00EC5CD7" w:rsidP="00EC5CD7">
      <w:pPr>
        <w:pStyle w:val="StandardWeb"/>
        <w:spacing w:before="0" w:beforeAutospacing="0" w:after="0" w:afterAutospacing="0"/>
        <w:rPr>
          <w:szCs w:val="28"/>
        </w:rPr>
      </w:pPr>
      <w:r w:rsidRPr="007D603A">
        <w:rPr>
          <w:szCs w:val="28"/>
        </w:rPr>
        <w:lastRenderedPageBreak/>
        <w:t>Doch einige Menschen dort, allen voran der Domprobst Richard Howard, hatten den Mut, nicht nach Rache, sondern auf Versöhnung zu sinnen. An die Altarwand der Kathedralruine ließ er die Worte schreiben „Vater vergib“. Sie wurden später zum Gebetsruf des Versöhnungsgebets von Coventry.</w:t>
      </w:r>
    </w:p>
    <w:p w14:paraId="62331193" w14:textId="77777777" w:rsidR="00EC5CD7" w:rsidRPr="007D603A" w:rsidRDefault="00EC5CD7" w:rsidP="00EC5CD7">
      <w:pPr>
        <w:pStyle w:val="StandardWeb"/>
        <w:spacing w:before="0" w:beforeAutospacing="0" w:after="0" w:afterAutospacing="0"/>
        <w:rPr>
          <w:szCs w:val="28"/>
        </w:rPr>
      </w:pPr>
    </w:p>
    <w:p w14:paraId="55F8BB05" w14:textId="4BC69C68" w:rsidR="00EC5CD7" w:rsidRDefault="00EC5CD7" w:rsidP="00EC5CD7">
      <w:pPr>
        <w:pStyle w:val="StandardWeb"/>
        <w:spacing w:before="0" w:beforeAutospacing="0" w:after="0" w:afterAutospacing="0"/>
        <w:rPr>
          <w:szCs w:val="28"/>
        </w:rPr>
      </w:pPr>
      <w:r w:rsidRPr="007D603A">
        <w:rPr>
          <w:noProof/>
          <w:szCs w:val="28"/>
        </w:rPr>
        <w:drawing>
          <wp:inline distT="0" distB="0" distL="0" distR="0" wp14:anchorId="7DE7A3B5" wp14:editId="3262A83F">
            <wp:extent cx="7638154" cy="5729001"/>
            <wp:effectExtent l="1905" t="0" r="0" b="0"/>
            <wp:docPr id="30722" name="Bild 1" descr="IMG_2110.JPG">
              <a:extLst xmlns:a="http://schemas.openxmlformats.org/drawingml/2006/main">
                <a:ext uri="{FF2B5EF4-FFF2-40B4-BE49-F238E27FC236}">
                  <a16:creationId xmlns:a16="http://schemas.microsoft.com/office/drawing/2014/main" id="{27E300A9-347F-0A7E-BA7A-C64742E5AC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Bild 1" descr="IMG_2110.JPG">
                      <a:extLst>
                        <a:ext uri="{FF2B5EF4-FFF2-40B4-BE49-F238E27FC236}">
                          <a16:creationId xmlns:a16="http://schemas.microsoft.com/office/drawing/2014/main" id="{27E300A9-347F-0A7E-BA7A-C64742E5ACCA}"/>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7702990" cy="5777631"/>
                    </a:xfrm>
                    <a:prstGeom prst="rect">
                      <a:avLst/>
                    </a:prstGeom>
                    <a:noFill/>
                    <a:ln>
                      <a:noFill/>
                    </a:ln>
                  </pic:spPr>
                </pic:pic>
              </a:graphicData>
            </a:graphic>
          </wp:inline>
        </w:drawing>
      </w:r>
    </w:p>
    <w:p w14:paraId="394639D1" w14:textId="1DC28DCC" w:rsidR="007D603A" w:rsidRPr="007D603A" w:rsidRDefault="007D603A" w:rsidP="00EC5CD7">
      <w:pPr>
        <w:pStyle w:val="StandardWeb"/>
        <w:spacing w:before="0" w:beforeAutospacing="0" w:after="0" w:afterAutospacing="0"/>
        <w:rPr>
          <w:i/>
          <w:iCs/>
          <w:sz w:val="21"/>
          <w:szCs w:val="22"/>
        </w:rPr>
      </w:pPr>
      <w:r>
        <w:rPr>
          <w:i/>
          <w:iCs/>
          <w:sz w:val="21"/>
          <w:szCs w:val="22"/>
        </w:rPr>
        <w:t xml:space="preserve">In die Altarwand der Kathedralruine von Coventry ist die Bitte „Father </w:t>
      </w:r>
      <w:proofErr w:type="spellStart"/>
      <w:r>
        <w:rPr>
          <w:i/>
          <w:iCs/>
          <w:sz w:val="21"/>
          <w:szCs w:val="22"/>
        </w:rPr>
        <w:t>Forgive</w:t>
      </w:r>
      <w:proofErr w:type="spellEnd"/>
      <w:r>
        <w:rPr>
          <w:i/>
          <w:iCs/>
          <w:sz w:val="21"/>
          <w:szCs w:val="22"/>
        </w:rPr>
        <w:t>“ heute mit goldenen Lettern eingeschrieben. Hier wird jeden Freitag um 12 Uhr die Versöhnungslitanei gebetet. (</w:t>
      </w:r>
      <w:r w:rsidRPr="007D603A">
        <w:rPr>
          <w:i/>
          <w:iCs/>
          <w:sz w:val="21"/>
          <w:szCs w:val="22"/>
        </w:rPr>
        <w:t>Foto: Hanna Dallmeier</w:t>
      </w:r>
      <w:r>
        <w:rPr>
          <w:i/>
          <w:iCs/>
          <w:sz w:val="21"/>
          <w:szCs w:val="22"/>
        </w:rPr>
        <w:t>)</w:t>
      </w:r>
    </w:p>
    <w:p w14:paraId="73708BBE" w14:textId="77777777" w:rsidR="00EC5CD7" w:rsidRDefault="00EC5CD7" w:rsidP="00EC5CD7">
      <w:pPr>
        <w:pStyle w:val="StandardWeb"/>
        <w:spacing w:before="0" w:beforeAutospacing="0" w:after="0" w:afterAutospacing="0"/>
        <w:rPr>
          <w:szCs w:val="28"/>
        </w:rPr>
      </w:pPr>
      <w:r w:rsidRPr="007D603A">
        <w:rPr>
          <w:noProof/>
          <w:szCs w:val="28"/>
        </w:rPr>
        <w:lastRenderedPageBreak/>
        <w:drawing>
          <wp:inline distT="0" distB="0" distL="0" distR="0" wp14:anchorId="69A2FA98" wp14:editId="2C7475D5">
            <wp:extent cx="5760720" cy="4320540"/>
            <wp:effectExtent l="0" t="0" r="5080" b="0"/>
            <wp:docPr id="26626" name="Bild 1" descr="IMG_2054.JPG">
              <a:extLst xmlns:a="http://schemas.openxmlformats.org/drawingml/2006/main">
                <a:ext uri="{FF2B5EF4-FFF2-40B4-BE49-F238E27FC236}">
                  <a16:creationId xmlns:a16="http://schemas.microsoft.com/office/drawing/2014/main" id="{71FB25C4-FA6B-3B85-D9EB-A7E5EFF366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Bild 1" descr="IMG_2054.JPG">
                      <a:extLst>
                        <a:ext uri="{FF2B5EF4-FFF2-40B4-BE49-F238E27FC236}">
                          <a16:creationId xmlns:a16="http://schemas.microsoft.com/office/drawing/2014/main" id="{71FB25C4-FA6B-3B85-D9EB-A7E5EFF3668D}"/>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0C6F72F4" w14:textId="7ADE3F00" w:rsidR="00E60DCC" w:rsidRPr="00E60DCC" w:rsidRDefault="00E60DCC" w:rsidP="00EC5CD7">
      <w:pPr>
        <w:pStyle w:val="StandardWeb"/>
        <w:spacing w:before="0" w:beforeAutospacing="0" w:after="0" w:afterAutospacing="0"/>
        <w:rPr>
          <w:i/>
          <w:iCs/>
          <w:sz w:val="21"/>
          <w:szCs w:val="22"/>
        </w:rPr>
      </w:pPr>
      <w:r w:rsidRPr="00E60DCC">
        <w:rPr>
          <w:i/>
          <w:iCs/>
          <w:sz w:val="21"/>
          <w:szCs w:val="22"/>
        </w:rPr>
        <w:t>Die Kathedralruine vom Kirchturm aus fotografiert. Links die neue Kathedrale (Foto: Hanna Dallmeier)</w:t>
      </w:r>
    </w:p>
    <w:p w14:paraId="025B9D30" w14:textId="77777777" w:rsidR="00EC5CD7" w:rsidRDefault="00EC5CD7" w:rsidP="00EC5CD7">
      <w:pPr>
        <w:pStyle w:val="StandardWeb"/>
        <w:spacing w:before="0" w:beforeAutospacing="0" w:after="0" w:afterAutospacing="0"/>
        <w:rPr>
          <w:szCs w:val="28"/>
        </w:rPr>
      </w:pPr>
    </w:p>
    <w:p w14:paraId="4F69DC9A" w14:textId="77777777" w:rsidR="00591252" w:rsidRPr="007D603A" w:rsidRDefault="00591252" w:rsidP="00EC5CD7">
      <w:pPr>
        <w:pStyle w:val="StandardWeb"/>
        <w:spacing w:before="0" w:beforeAutospacing="0" w:after="0" w:afterAutospacing="0"/>
        <w:rPr>
          <w:szCs w:val="28"/>
        </w:rPr>
      </w:pPr>
    </w:p>
    <w:p w14:paraId="3FADFF45" w14:textId="2376099D" w:rsidR="00EC5CD7" w:rsidRPr="007D603A" w:rsidRDefault="00EC5CD7" w:rsidP="00EC5CD7">
      <w:pPr>
        <w:pStyle w:val="StandardWeb"/>
        <w:spacing w:before="0" w:beforeAutospacing="0" w:after="0" w:afterAutospacing="0"/>
        <w:rPr>
          <w:szCs w:val="28"/>
        </w:rPr>
      </w:pPr>
      <w:r w:rsidRPr="007D603A">
        <w:rPr>
          <w:szCs w:val="28"/>
        </w:rPr>
        <w:t>Neben die Ruinen der alten Kathedrale in Coventry wurde 1962 eine neue Kathedrale erbaut, das Zentrum der weltweiten Nagelkreuzgemeinschaft.</w:t>
      </w:r>
    </w:p>
    <w:p w14:paraId="1F18E440" w14:textId="575E2C3F" w:rsidR="00EC5CD7" w:rsidRPr="007D603A" w:rsidRDefault="00EC5CD7" w:rsidP="00EC5CD7">
      <w:pPr>
        <w:pStyle w:val="StandardWeb"/>
        <w:spacing w:before="0" w:beforeAutospacing="0" w:after="0" w:afterAutospacing="0"/>
        <w:rPr>
          <w:szCs w:val="28"/>
        </w:rPr>
      </w:pPr>
    </w:p>
    <w:p w14:paraId="3FDB5995" w14:textId="035A0150" w:rsidR="00EC5CD7" w:rsidRPr="007D603A" w:rsidRDefault="00EC5CD7" w:rsidP="00EC5CD7">
      <w:pPr>
        <w:pStyle w:val="StandardWeb"/>
        <w:spacing w:before="0" w:beforeAutospacing="0" w:after="0" w:afterAutospacing="0"/>
        <w:rPr>
          <w:szCs w:val="28"/>
        </w:rPr>
      </w:pPr>
      <w:r w:rsidRPr="007D603A">
        <w:rPr>
          <w:szCs w:val="28"/>
        </w:rPr>
        <w:t>Aus Zimmermannsnägeln, die die Dachbalken der Kathedrale zusammengehalten hatten und die jetzt überall in den verkohlten Überresten zu finden waren, wurde ein Kreuz geformt, das heute das Symbol der weltweiten Versöhnungsarbeit der Kathedrale von Coventry ist.</w:t>
      </w:r>
    </w:p>
    <w:p w14:paraId="5D0891E1" w14:textId="309295DC" w:rsidR="00EC5CD7" w:rsidRPr="007D603A" w:rsidRDefault="00EC5CD7" w:rsidP="00EC5CD7">
      <w:pPr>
        <w:pStyle w:val="StandardWeb"/>
        <w:spacing w:before="0" w:beforeAutospacing="0" w:after="0" w:afterAutospacing="0"/>
        <w:rPr>
          <w:szCs w:val="28"/>
        </w:rPr>
      </w:pPr>
      <w:r w:rsidRPr="007D603A">
        <w:rPr>
          <w:b/>
          <w:bCs/>
          <w:noProof/>
          <w:szCs w:val="28"/>
        </w:rPr>
        <w:drawing>
          <wp:anchor distT="0" distB="0" distL="114300" distR="114300" simplePos="0" relativeHeight="251669504" behindDoc="0" locked="0" layoutInCell="1" allowOverlap="1" wp14:anchorId="7A44709A" wp14:editId="578F4AFC">
            <wp:simplePos x="0" y="0"/>
            <wp:positionH relativeFrom="column">
              <wp:posOffset>2571750</wp:posOffset>
            </wp:positionH>
            <wp:positionV relativeFrom="paragraph">
              <wp:posOffset>180502</wp:posOffset>
            </wp:positionV>
            <wp:extent cx="3096260" cy="2503805"/>
            <wp:effectExtent l="0" t="0" r="2540" b="0"/>
            <wp:wrapSquare wrapText="bothSides"/>
            <wp:docPr id="1756000216" name="Grafik 1" descr="Ein Bild, das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000216" name="Grafik 1" descr="Ein Bild, das Symbol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6260" cy="2503805"/>
                    </a:xfrm>
                    <a:prstGeom prst="rect">
                      <a:avLst/>
                    </a:prstGeom>
                  </pic:spPr>
                </pic:pic>
              </a:graphicData>
            </a:graphic>
            <wp14:sizeRelH relativeFrom="page">
              <wp14:pctWidth>0</wp14:pctWidth>
            </wp14:sizeRelH>
            <wp14:sizeRelV relativeFrom="page">
              <wp14:pctHeight>0</wp14:pctHeight>
            </wp14:sizeRelV>
          </wp:anchor>
        </w:drawing>
      </w:r>
      <w:r w:rsidRPr="007D603A">
        <w:rPr>
          <w:noProof/>
          <w:szCs w:val="28"/>
        </w:rPr>
        <w:drawing>
          <wp:anchor distT="0" distB="0" distL="114300" distR="114300" simplePos="0" relativeHeight="251667456" behindDoc="0" locked="0" layoutInCell="1" allowOverlap="1" wp14:anchorId="0AD93357" wp14:editId="15277600">
            <wp:simplePos x="0" y="0"/>
            <wp:positionH relativeFrom="column">
              <wp:posOffset>119380</wp:posOffset>
            </wp:positionH>
            <wp:positionV relativeFrom="paragraph">
              <wp:posOffset>200025</wp:posOffset>
            </wp:positionV>
            <wp:extent cx="2289175" cy="2471420"/>
            <wp:effectExtent l="0" t="0" r="0" b="5080"/>
            <wp:wrapSquare wrapText="bothSides"/>
            <wp:docPr id="31746" name="Bild 2" descr="336px-CrossofNailsKiel.jpg">
              <a:extLst xmlns:a="http://schemas.openxmlformats.org/drawingml/2006/main">
                <a:ext uri="{FF2B5EF4-FFF2-40B4-BE49-F238E27FC236}">
                  <a16:creationId xmlns:a16="http://schemas.microsoft.com/office/drawing/2014/main" id="{699C0B94-BB48-B08E-9199-6E83679667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Bild 2" descr="336px-CrossofNailsKiel.jpg">
                      <a:extLst>
                        <a:ext uri="{FF2B5EF4-FFF2-40B4-BE49-F238E27FC236}">
                          <a16:creationId xmlns:a16="http://schemas.microsoft.com/office/drawing/2014/main" id="{699C0B94-BB48-B08E-9199-6E836796675E}"/>
                        </a:ext>
                      </a:extLst>
                    </pic:cNvPr>
                    <pic:cNvPicPr>
                      <a:picLocks noChangeAspect="1"/>
                    </pic:cNvPicPr>
                  </pic:nvPicPr>
                  <pic:blipFill rotWithShape="1">
                    <a:blip r:embed="rId13">
                      <a:extLst>
                        <a:ext uri="{BEBA8EAE-BF5A-486C-A8C5-ECC9F3942E4B}">
                          <a14:imgProps xmlns:a14="http://schemas.microsoft.com/office/drawing/2010/main">
                            <a14:imgLayer r:embed="rId14">
                              <a14:imgEffect>
                                <a14:sharpenSoften amount="45000"/>
                              </a14:imgEffect>
                              <a14:imgEffect>
                                <a14:brightnessContrast bright="68000" contrast="45000"/>
                              </a14:imgEffect>
                            </a14:imgLayer>
                          </a14:imgProps>
                        </a:ext>
                        <a:ext uri="{28A0092B-C50C-407E-A947-70E740481C1C}">
                          <a14:useLocalDpi xmlns:a14="http://schemas.microsoft.com/office/drawing/2010/main" val="0"/>
                        </a:ext>
                      </a:extLst>
                    </a:blip>
                    <a:srcRect l="15842" t="34815" r="15842" b="23790"/>
                    <a:stretch/>
                  </pic:blipFill>
                  <pic:spPr bwMode="auto">
                    <a:xfrm>
                      <a:off x="0" y="0"/>
                      <a:ext cx="2289175" cy="2471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5B265C" w14:textId="1DB40BB2" w:rsidR="00EC5CD7" w:rsidRPr="007D603A" w:rsidRDefault="00EC5CD7" w:rsidP="00EC5CD7">
      <w:pPr>
        <w:pStyle w:val="StandardWeb"/>
        <w:spacing w:before="0" w:beforeAutospacing="0" w:after="0" w:afterAutospacing="0"/>
        <w:rPr>
          <w:szCs w:val="28"/>
        </w:rPr>
      </w:pPr>
    </w:p>
    <w:p w14:paraId="18D30602" w14:textId="4C82E1F2" w:rsidR="00EC5CD7" w:rsidRPr="007D603A" w:rsidRDefault="00EC5CD7" w:rsidP="00EC5CD7">
      <w:pPr>
        <w:pStyle w:val="StandardWeb"/>
        <w:spacing w:before="0" w:beforeAutospacing="0" w:after="0" w:afterAutospacing="0"/>
        <w:rPr>
          <w:szCs w:val="28"/>
        </w:rPr>
      </w:pPr>
    </w:p>
    <w:p w14:paraId="7A54ADEF" w14:textId="78A8591D" w:rsidR="00235BDA" w:rsidRPr="00DA6C15" w:rsidRDefault="00DA6C15" w:rsidP="00DA6C15">
      <w:pPr>
        <w:pStyle w:val="StandardWeb"/>
        <w:spacing w:before="0" w:beforeAutospacing="0" w:after="0" w:afterAutospacing="0"/>
        <w:rPr>
          <w:i/>
          <w:iCs/>
          <w:sz w:val="21"/>
          <w:szCs w:val="22"/>
        </w:rPr>
      </w:pPr>
      <w:r>
        <w:rPr>
          <w:i/>
          <w:iCs/>
          <w:sz w:val="21"/>
          <w:szCs w:val="22"/>
        </w:rPr>
        <w:t xml:space="preserve">Links: </w:t>
      </w:r>
      <w:r w:rsidRPr="00DA6C15">
        <w:rPr>
          <w:i/>
          <w:iCs/>
          <w:sz w:val="21"/>
          <w:szCs w:val="22"/>
        </w:rPr>
        <w:t>Das älteste Nagelkreuz Deutschland</w:t>
      </w:r>
      <w:r>
        <w:rPr>
          <w:i/>
          <w:iCs/>
          <w:sz w:val="21"/>
          <w:szCs w:val="22"/>
        </w:rPr>
        <w:t>s</w:t>
      </w:r>
      <w:r w:rsidRPr="00DA6C15">
        <w:rPr>
          <w:i/>
          <w:iCs/>
          <w:sz w:val="21"/>
          <w:szCs w:val="22"/>
        </w:rPr>
        <w:t xml:space="preserve"> hängt seit 1947 in </w:t>
      </w:r>
      <w:r>
        <w:rPr>
          <w:i/>
          <w:iCs/>
          <w:sz w:val="21"/>
          <w:szCs w:val="22"/>
        </w:rPr>
        <w:t xml:space="preserve">St. Nicolai in Kiel. (Foto: Hanna Dallmeier). Rechts: Das Logo der Nagelkreuzgemeinschaft (Quelle: </w:t>
      </w:r>
      <w:r w:rsidRPr="00DA6C15">
        <w:rPr>
          <w:i/>
          <w:iCs/>
          <w:sz w:val="21"/>
          <w:szCs w:val="22"/>
        </w:rPr>
        <w:t>https://nagelkreuz.de</w:t>
      </w:r>
      <w:r>
        <w:rPr>
          <w:i/>
          <w:iCs/>
          <w:sz w:val="21"/>
          <w:szCs w:val="22"/>
        </w:rPr>
        <w:t>).</w:t>
      </w:r>
    </w:p>
    <w:p w14:paraId="21B26C09" w14:textId="77777777" w:rsidR="00DA6C15" w:rsidRDefault="00DA6C15" w:rsidP="00EC5CD7">
      <w:pPr>
        <w:pStyle w:val="StandardWeb"/>
        <w:spacing w:before="0" w:beforeAutospacing="0" w:after="0" w:afterAutospacing="0"/>
        <w:rPr>
          <w:szCs w:val="28"/>
        </w:rPr>
      </w:pPr>
    </w:p>
    <w:p w14:paraId="729A41AE" w14:textId="2FCB34B9" w:rsidR="00EC5CD7" w:rsidRPr="007D603A" w:rsidRDefault="00EC5CD7" w:rsidP="00EC5CD7">
      <w:pPr>
        <w:pStyle w:val="StandardWeb"/>
        <w:spacing w:before="0" w:beforeAutospacing="0" w:after="0" w:afterAutospacing="0"/>
        <w:rPr>
          <w:szCs w:val="28"/>
        </w:rPr>
      </w:pPr>
      <w:r w:rsidRPr="007D603A">
        <w:rPr>
          <w:szCs w:val="28"/>
        </w:rPr>
        <w:lastRenderedPageBreak/>
        <w:t>In Deutschland gibt es mittlerweile 75 Nagelkreuzzentren. Das bisher einzige Nagelkreuzzentrum im Raum der Ev.-luth. Landeskirche Hannovers befindet sich am Friedensort Antikriegshaus Sievershausen</w:t>
      </w:r>
      <w:r w:rsidR="00F34B24" w:rsidRPr="007D603A">
        <w:rPr>
          <w:szCs w:val="28"/>
        </w:rPr>
        <w:t xml:space="preserve"> bei Hannover</w:t>
      </w:r>
      <w:r w:rsidRPr="007D603A">
        <w:rPr>
          <w:szCs w:val="28"/>
        </w:rPr>
        <w:t>. Dort steht es als Altarkreuz in der St. Martinskirche.</w:t>
      </w:r>
    </w:p>
    <w:p w14:paraId="7B04F9E0" w14:textId="77777777" w:rsidR="00EC5CD7" w:rsidRPr="007D603A" w:rsidRDefault="00EC5CD7" w:rsidP="00EC5CD7">
      <w:pPr>
        <w:pStyle w:val="StandardWeb"/>
        <w:spacing w:before="0" w:beforeAutospacing="0" w:after="0" w:afterAutospacing="0"/>
        <w:rPr>
          <w:szCs w:val="28"/>
        </w:rPr>
      </w:pPr>
    </w:p>
    <w:p w14:paraId="703BB752" w14:textId="70058F29" w:rsidR="00EC5CD7" w:rsidRPr="007D603A" w:rsidRDefault="00EC5CD7" w:rsidP="00EC5CD7">
      <w:pPr>
        <w:pStyle w:val="StandardWeb"/>
        <w:spacing w:before="0" w:beforeAutospacing="0" w:after="0" w:afterAutospacing="0"/>
        <w:rPr>
          <w:szCs w:val="28"/>
        </w:rPr>
      </w:pPr>
      <w:r w:rsidRPr="007D603A">
        <w:rPr>
          <w:noProof/>
          <w:szCs w:val="28"/>
        </w:rPr>
        <w:drawing>
          <wp:inline distT="0" distB="0" distL="0" distR="0" wp14:anchorId="205215A0" wp14:editId="3966F89A">
            <wp:extent cx="3966547" cy="5792604"/>
            <wp:effectExtent l="1270" t="0" r="0" b="0"/>
            <wp:docPr id="2764763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76339" name="Grafik 276476339"/>
                    <pic:cNvPicPr/>
                  </pic:nvPicPr>
                  <pic:blipFill rotWithShape="1">
                    <a:blip r:embed="rId15">
                      <a:extLst>
                        <a:ext uri="{28A0092B-C50C-407E-A947-70E740481C1C}">
                          <a14:useLocalDpi xmlns:a14="http://schemas.microsoft.com/office/drawing/2010/main" val="0"/>
                        </a:ext>
                      </a:extLst>
                    </a:blip>
                    <a:srcRect l="9238" t="7701" r="8917" b="7840"/>
                    <a:stretch/>
                  </pic:blipFill>
                  <pic:spPr bwMode="auto">
                    <a:xfrm rot="5400000">
                      <a:off x="0" y="0"/>
                      <a:ext cx="3978366" cy="5809864"/>
                    </a:xfrm>
                    <a:prstGeom prst="rect">
                      <a:avLst/>
                    </a:prstGeom>
                    <a:ln>
                      <a:noFill/>
                    </a:ln>
                    <a:extLst>
                      <a:ext uri="{53640926-AAD7-44D8-BBD7-CCE9431645EC}">
                        <a14:shadowObscured xmlns:a14="http://schemas.microsoft.com/office/drawing/2010/main"/>
                      </a:ext>
                    </a:extLst>
                  </pic:spPr>
                </pic:pic>
              </a:graphicData>
            </a:graphic>
          </wp:inline>
        </w:drawing>
      </w:r>
    </w:p>
    <w:p w14:paraId="22D6B0F1" w14:textId="097280C4" w:rsidR="00EC5CD7" w:rsidRPr="00E60DCC" w:rsidRDefault="00E60DCC" w:rsidP="00EC5CD7">
      <w:pPr>
        <w:pStyle w:val="StandardWeb"/>
        <w:spacing w:before="0" w:beforeAutospacing="0" w:after="0" w:afterAutospacing="0"/>
        <w:rPr>
          <w:i/>
          <w:iCs/>
          <w:sz w:val="21"/>
          <w:szCs w:val="22"/>
        </w:rPr>
      </w:pPr>
      <w:r w:rsidRPr="00E60DCC">
        <w:rPr>
          <w:i/>
          <w:iCs/>
          <w:sz w:val="21"/>
          <w:szCs w:val="22"/>
        </w:rPr>
        <w:t>Das Nagelkreuz auf dem Altar von Sievershausen (Gesamtkirchengemeinde Lehrte), seit 2014 das erste und einzige Nagelkreuz im Raum der Ev.-luth. Landeskirche Hannovers. (Foto: Hanna Dallmeier)</w:t>
      </w:r>
    </w:p>
    <w:p w14:paraId="78342BFA" w14:textId="77777777" w:rsidR="00235BDA" w:rsidRPr="007D603A" w:rsidRDefault="00235BDA" w:rsidP="00EC5CD7">
      <w:pPr>
        <w:pStyle w:val="StandardWeb"/>
        <w:spacing w:before="0" w:beforeAutospacing="0" w:after="0" w:afterAutospacing="0"/>
        <w:rPr>
          <w:szCs w:val="28"/>
        </w:rPr>
      </w:pPr>
    </w:p>
    <w:p w14:paraId="214EC347" w14:textId="77777777" w:rsidR="00EC5CD7" w:rsidRPr="007D603A" w:rsidRDefault="00EC5CD7" w:rsidP="00EC5CD7">
      <w:pPr>
        <w:pStyle w:val="StandardWeb"/>
        <w:spacing w:before="0" w:beforeAutospacing="0" w:after="0" w:afterAutospacing="0"/>
        <w:rPr>
          <w:szCs w:val="28"/>
        </w:rPr>
      </w:pPr>
    </w:p>
    <w:p w14:paraId="65A63755" w14:textId="77777777" w:rsidR="00EC5CD7" w:rsidRPr="007D603A" w:rsidRDefault="00EC5CD7" w:rsidP="00EC5CD7">
      <w:pPr>
        <w:pStyle w:val="StandardWeb"/>
        <w:spacing w:before="0" w:beforeAutospacing="0" w:after="0" w:afterAutospacing="0"/>
        <w:rPr>
          <w:b/>
          <w:bCs/>
          <w:szCs w:val="28"/>
        </w:rPr>
      </w:pPr>
      <w:r w:rsidRPr="007D603A">
        <w:rPr>
          <w:b/>
          <w:bCs/>
          <w:szCs w:val="28"/>
        </w:rPr>
        <w:t>Das Versöhnungsgebet von Coventry (Nagelkreuzgebet) in einfacher Sprache</w:t>
      </w:r>
    </w:p>
    <w:p w14:paraId="1D729870" w14:textId="77777777" w:rsidR="00235BDA" w:rsidRPr="007D603A" w:rsidRDefault="00235BDA" w:rsidP="00EC5CD7">
      <w:pPr>
        <w:pStyle w:val="StandardWeb"/>
        <w:spacing w:before="0" w:beforeAutospacing="0" w:after="0" w:afterAutospacing="0"/>
        <w:rPr>
          <w:b/>
          <w:bCs/>
          <w:szCs w:val="28"/>
        </w:rPr>
      </w:pPr>
    </w:p>
    <w:p w14:paraId="64A0A6FA" w14:textId="77777777" w:rsidR="004016CD" w:rsidRDefault="00EC5CD7" w:rsidP="00EC5CD7">
      <w:pPr>
        <w:pStyle w:val="StandardWeb"/>
        <w:spacing w:before="0" w:beforeAutospacing="0" w:after="0" w:afterAutospacing="0"/>
        <w:rPr>
          <w:szCs w:val="28"/>
        </w:rPr>
      </w:pPr>
      <w:r w:rsidRPr="007D603A">
        <w:rPr>
          <w:szCs w:val="28"/>
        </w:rPr>
        <w:t>Das „Nagelkreuzgebet“ kann auch in Gottesdiensten mit Kindern verwendet werden.</w:t>
      </w:r>
    </w:p>
    <w:p w14:paraId="2D0A0640" w14:textId="77777777" w:rsidR="004016CD" w:rsidRDefault="00EC5CD7" w:rsidP="00EC5CD7">
      <w:pPr>
        <w:pStyle w:val="StandardWeb"/>
        <w:spacing w:before="0" w:beforeAutospacing="0" w:after="0" w:afterAutospacing="0"/>
        <w:rPr>
          <w:szCs w:val="28"/>
        </w:rPr>
      </w:pPr>
      <w:r w:rsidRPr="007D603A">
        <w:rPr>
          <w:szCs w:val="28"/>
        </w:rPr>
        <w:t xml:space="preserve">Der schlichte Kehrvers „Vater vergib“ </w:t>
      </w:r>
      <w:r w:rsidR="003B387B" w:rsidRPr="007D603A">
        <w:rPr>
          <w:szCs w:val="28"/>
        </w:rPr>
        <w:t>wird dabei gemeinsam gesprochen.</w:t>
      </w:r>
    </w:p>
    <w:p w14:paraId="34A5AF17" w14:textId="6DE60992" w:rsidR="00EC5CD7" w:rsidRDefault="003B387B" w:rsidP="00EC5CD7">
      <w:pPr>
        <w:pStyle w:val="StandardWeb"/>
        <w:spacing w:before="0" w:beforeAutospacing="0" w:after="0" w:afterAutospacing="0"/>
        <w:rPr>
          <w:szCs w:val="28"/>
        </w:rPr>
      </w:pPr>
      <w:r w:rsidRPr="007D603A">
        <w:rPr>
          <w:szCs w:val="28"/>
        </w:rPr>
        <w:t>Die einzelnen „Strophen“ können auch von Kindern übernommen werden.</w:t>
      </w:r>
    </w:p>
    <w:p w14:paraId="034752AC" w14:textId="77777777" w:rsidR="004016CD" w:rsidRPr="007D603A" w:rsidRDefault="004016CD" w:rsidP="00EC5CD7">
      <w:pPr>
        <w:pStyle w:val="StandardWeb"/>
        <w:spacing w:before="0" w:beforeAutospacing="0" w:after="0" w:afterAutospacing="0"/>
        <w:rPr>
          <w:szCs w:val="28"/>
        </w:rPr>
      </w:pPr>
    </w:p>
    <w:p w14:paraId="08B377E0" w14:textId="13B9C982" w:rsidR="00235BDA" w:rsidRPr="007D603A" w:rsidRDefault="00EC5CD7" w:rsidP="00235BDA">
      <w:pPr>
        <w:pStyle w:val="StandardWeb"/>
        <w:spacing w:before="0" w:beforeAutospacing="0" w:after="0" w:afterAutospacing="0"/>
        <w:rPr>
          <w:szCs w:val="28"/>
        </w:rPr>
      </w:pPr>
      <w:r w:rsidRPr="007D603A">
        <w:rPr>
          <w:szCs w:val="28"/>
        </w:rPr>
        <w:t>Das Nagelkreuzzentrum „</w:t>
      </w:r>
      <w:proofErr w:type="spellStart"/>
      <w:r w:rsidRPr="007D603A">
        <w:rPr>
          <w:szCs w:val="28"/>
        </w:rPr>
        <w:t>Diakoneo</w:t>
      </w:r>
      <w:proofErr w:type="spellEnd"/>
      <w:r w:rsidRPr="007D603A">
        <w:rPr>
          <w:szCs w:val="28"/>
        </w:rPr>
        <w:t>“ in Neuendettelsau hat eine Version des Versöhnungsgebets in einfacher Sprache entwickelt</w:t>
      </w:r>
      <w:r w:rsidR="00235BDA" w:rsidRPr="007D603A">
        <w:rPr>
          <w:szCs w:val="28"/>
        </w:rPr>
        <w:t>.</w:t>
      </w:r>
    </w:p>
    <w:p w14:paraId="5BA56746" w14:textId="1442CCB9" w:rsidR="00241033" w:rsidRPr="007D603A" w:rsidRDefault="00241033" w:rsidP="00235BDA">
      <w:pPr>
        <w:pStyle w:val="StandardWeb"/>
        <w:spacing w:before="0" w:beforeAutospacing="0" w:after="0" w:afterAutospacing="0"/>
        <w:rPr>
          <w:szCs w:val="28"/>
        </w:rPr>
      </w:pPr>
      <w:r w:rsidRPr="007D603A">
        <w:rPr>
          <w:szCs w:val="28"/>
        </w:rPr>
        <w:t>Es kann in jede Liturgie als Gebet eingebettet werden.</w:t>
      </w:r>
    </w:p>
    <w:p w14:paraId="690E6F29" w14:textId="77777777" w:rsidR="00241033" w:rsidRPr="007D603A" w:rsidRDefault="00241033" w:rsidP="00235BDA">
      <w:pPr>
        <w:pStyle w:val="StandardWeb"/>
        <w:spacing w:before="0" w:beforeAutospacing="0" w:after="0" w:afterAutospacing="0"/>
        <w:rPr>
          <w:szCs w:val="28"/>
        </w:rPr>
      </w:pPr>
    </w:p>
    <w:p w14:paraId="76E30AD5" w14:textId="602D462F" w:rsidR="00235BDA" w:rsidRPr="007D603A" w:rsidRDefault="00235BDA" w:rsidP="00EC5CD7">
      <w:pPr>
        <w:pStyle w:val="StandardWeb"/>
        <w:spacing w:before="0" w:beforeAutospacing="0" w:after="0" w:afterAutospacing="0"/>
        <w:rPr>
          <w:szCs w:val="28"/>
        </w:rPr>
      </w:pPr>
    </w:p>
    <w:p w14:paraId="0B7BA900" w14:textId="77777777" w:rsidR="00836786" w:rsidRPr="007D603A" w:rsidRDefault="00836786">
      <w:pPr>
        <w:rPr>
          <w:rFonts w:ascii="Times New Roman" w:eastAsia="Times New Roman" w:hAnsi="Times New Roman" w:cs="Times New Roman"/>
          <w:b/>
          <w:bCs/>
          <w:i/>
          <w:iCs/>
          <w:lang w:eastAsia="de-DE"/>
        </w:rPr>
      </w:pPr>
      <w:r w:rsidRPr="007D603A">
        <w:rPr>
          <w:rFonts w:ascii="Times New Roman" w:hAnsi="Times New Roman" w:cs="Times New Roman"/>
          <w:b/>
          <w:bCs/>
          <w:i/>
          <w:iCs/>
        </w:rPr>
        <w:br w:type="page"/>
      </w:r>
    </w:p>
    <w:p w14:paraId="588DF1F1" w14:textId="1A3C043F" w:rsidR="00186F00" w:rsidRPr="007D603A" w:rsidRDefault="00235BDA" w:rsidP="00186F00">
      <w:pPr>
        <w:pStyle w:val="StandardWeb"/>
        <w:spacing w:before="0" w:beforeAutospacing="0" w:after="0" w:afterAutospacing="0"/>
        <w:ind w:firstLine="708"/>
        <w:rPr>
          <w:b/>
          <w:bCs/>
          <w:i/>
          <w:iCs/>
        </w:rPr>
      </w:pPr>
      <w:r w:rsidRPr="007D603A">
        <w:rPr>
          <w:b/>
          <w:bCs/>
          <w:i/>
          <w:iCs/>
        </w:rPr>
        <w:lastRenderedPageBreak/>
        <w:t xml:space="preserve">Versöhnungsgebet </w:t>
      </w:r>
      <w:r w:rsidR="00186F00" w:rsidRPr="007D603A">
        <w:rPr>
          <w:b/>
          <w:bCs/>
          <w:i/>
          <w:iCs/>
        </w:rPr>
        <w:t>von Coventry</w:t>
      </w:r>
    </w:p>
    <w:p w14:paraId="4FD624D2" w14:textId="4AC0912B" w:rsidR="00235BDA" w:rsidRPr="007D603A" w:rsidRDefault="00186F00" w:rsidP="00186F00">
      <w:pPr>
        <w:pStyle w:val="StandardWeb"/>
        <w:spacing w:before="0" w:beforeAutospacing="0" w:after="0" w:afterAutospacing="0"/>
        <w:ind w:firstLine="708"/>
        <w:rPr>
          <w:b/>
          <w:bCs/>
          <w:i/>
          <w:iCs/>
        </w:rPr>
      </w:pPr>
      <w:r w:rsidRPr="007D603A">
        <w:rPr>
          <w:b/>
          <w:bCs/>
          <w:i/>
          <w:iCs/>
        </w:rPr>
        <w:t>(Nagelkreuzgebet in einfacher Sprache)</w:t>
      </w:r>
    </w:p>
    <w:p w14:paraId="42E97389" w14:textId="77777777" w:rsidR="00186F00" w:rsidRPr="007D603A" w:rsidRDefault="00186F00" w:rsidP="00186F00">
      <w:pPr>
        <w:pStyle w:val="StandardWeb"/>
        <w:spacing w:before="0" w:beforeAutospacing="0" w:after="0" w:afterAutospacing="0"/>
        <w:ind w:firstLine="708"/>
        <w:rPr>
          <w:i/>
          <w:iCs/>
        </w:rPr>
      </w:pPr>
    </w:p>
    <w:p w14:paraId="325E4E0A" w14:textId="3C311B19" w:rsidR="00235BDA" w:rsidRPr="007D603A" w:rsidRDefault="00186F00" w:rsidP="00186F00">
      <w:pPr>
        <w:pStyle w:val="StandardWeb"/>
        <w:spacing w:before="0" w:beforeAutospacing="0" w:after="0" w:afterAutospacing="0"/>
        <w:ind w:firstLine="708"/>
        <w:rPr>
          <w:i/>
          <w:iCs/>
        </w:rPr>
      </w:pPr>
      <w:r w:rsidRPr="007D603A">
        <w:rPr>
          <w:i/>
          <w:iCs/>
        </w:rPr>
        <w:t>„</w:t>
      </w:r>
      <w:r w:rsidR="00235BDA" w:rsidRPr="007D603A">
        <w:rPr>
          <w:i/>
          <w:iCs/>
        </w:rPr>
        <w:t>Alle Menschen machen Fehler und sind nicht so,</w:t>
      </w:r>
    </w:p>
    <w:p w14:paraId="66E4AEB8" w14:textId="77777777" w:rsidR="00235BDA" w:rsidRPr="007D603A" w:rsidRDefault="00235BDA" w:rsidP="00186F00">
      <w:pPr>
        <w:pStyle w:val="StandardWeb"/>
        <w:spacing w:before="0" w:beforeAutospacing="0" w:after="0" w:afterAutospacing="0"/>
        <w:ind w:firstLine="708"/>
      </w:pPr>
      <w:r w:rsidRPr="007D603A">
        <w:rPr>
          <w:i/>
          <w:iCs/>
        </w:rPr>
        <w:t xml:space="preserve">wie Gott es möchte." (nach Röm. 3,23) </w:t>
      </w:r>
    </w:p>
    <w:p w14:paraId="6E0FC7EB" w14:textId="77777777" w:rsidR="00235BDA" w:rsidRPr="007D603A" w:rsidRDefault="00235BDA" w:rsidP="00186F00">
      <w:pPr>
        <w:pStyle w:val="StandardWeb"/>
        <w:spacing w:before="0" w:beforeAutospacing="0" w:after="0" w:afterAutospacing="0"/>
        <w:ind w:firstLine="708"/>
        <w:rPr>
          <w:b/>
          <w:bCs/>
        </w:rPr>
      </w:pPr>
      <w:r w:rsidRPr="007D603A">
        <w:t xml:space="preserve">Darum beten wir: </w:t>
      </w:r>
      <w:r w:rsidRPr="007D603A">
        <w:rPr>
          <w:b/>
          <w:bCs/>
        </w:rPr>
        <w:t>Vater, vergib.</w:t>
      </w:r>
    </w:p>
    <w:p w14:paraId="6E7584F8" w14:textId="77777777" w:rsidR="00235BDA" w:rsidRPr="007D603A" w:rsidRDefault="00235BDA" w:rsidP="00235BDA">
      <w:pPr>
        <w:pStyle w:val="StandardWeb"/>
        <w:spacing w:before="0" w:beforeAutospacing="0" w:after="0" w:afterAutospacing="0"/>
        <w:ind w:left="1416"/>
        <w:rPr>
          <w:b/>
          <w:bCs/>
        </w:rPr>
      </w:pPr>
    </w:p>
    <w:p w14:paraId="2D7B0F03" w14:textId="77777777" w:rsidR="00235BDA" w:rsidRPr="007D603A" w:rsidRDefault="00235BDA" w:rsidP="00186F00">
      <w:pPr>
        <w:pStyle w:val="StandardWeb"/>
        <w:spacing w:before="0" w:beforeAutospacing="0" w:after="0" w:afterAutospacing="0"/>
        <w:ind w:firstLine="708"/>
      </w:pPr>
      <w:r w:rsidRPr="007D603A">
        <w:t xml:space="preserve">Dass Menschen andere wegen ihrer Hautfarbe nicht mögen. </w:t>
      </w:r>
    </w:p>
    <w:p w14:paraId="64FBB5BD" w14:textId="77777777" w:rsidR="00235BDA" w:rsidRPr="007D603A" w:rsidRDefault="00235BDA" w:rsidP="00186F00">
      <w:pPr>
        <w:pStyle w:val="StandardWeb"/>
        <w:spacing w:before="0" w:beforeAutospacing="0" w:after="0" w:afterAutospacing="0"/>
        <w:ind w:firstLine="708"/>
      </w:pPr>
      <w:r w:rsidRPr="007D603A">
        <w:rPr>
          <w:b/>
          <w:bCs/>
        </w:rPr>
        <w:t xml:space="preserve">Alle: Vater, vergib! </w:t>
      </w:r>
    </w:p>
    <w:p w14:paraId="2777F0B9" w14:textId="77777777" w:rsidR="00235BDA" w:rsidRPr="007D603A" w:rsidRDefault="00235BDA" w:rsidP="00235BDA">
      <w:pPr>
        <w:pStyle w:val="StandardWeb"/>
        <w:spacing w:before="0" w:beforeAutospacing="0" w:after="0" w:afterAutospacing="0"/>
        <w:ind w:left="1416"/>
      </w:pPr>
    </w:p>
    <w:p w14:paraId="3F5AB39C" w14:textId="77777777" w:rsidR="00235BDA" w:rsidRPr="007D603A" w:rsidRDefault="00235BDA" w:rsidP="00186F00">
      <w:pPr>
        <w:pStyle w:val="StandardWeb"/>
        <w:spacing w:before="0" w:beforeAutospacing="0" w:after="0" w:afterAutospacing="0"/>
        <w:ind w:firstLine="708"/>
      </w:pPr>
      <w:r w:rsidRPr="007D603A">
        <w:t>Dass Menschen andere nicht mögen,</w:t>
      </w:r>
    </w:p>
    <w:p w14:paraId="15A94FAD" w14:textId="77777777" w:rsidR="00235BDA" w:rsidRPr="007D603A" w:rsidRDefault="00235BDA" w:rsidP="00186F00">
      <w:pPr>
        <w:pStyle w:val="StandardWeb"/>
        <w:spacing w:before="0" w:beforeAutospacing="0" w:after="0" w:afterAutospacing="0"/>
        <w:ind w:firstLine="708"/>
      </w:pPr>
      <w:r w:rsidRPr="007D603A">
        <w:t>weil sie aus einem fremden Land sind.</w:t>
      </w:r>
    </w:p>
    <w:p w14:paraId="1B6257D2" w14:textId="77777777" w:rsidR="00235BDA" w:rsidRPr="007D603A" w:rsidRDefault="00235BDA" w:rsidP="00186F00">
      <w:pPr>
        <w:pStyle w:val="StandardWeb"/>
        <w:spacing w:before="0" w:beforeAutospacing="0" w:after="0" w:afterAutospacing="0"/>
        <w:ind w:firstLine="708"/>
      </w:pPr>
      <w:r w:rsidRPr="007D603A">
        <w:rPr>
          <w:b/>
          <w:bCs/>
        </w:rPr>
        <w:t xml:space="preserve">Alle: Vater, vergib! </w:t>
      </w:r>
    </w:p>
    <w:p w14:paraId="26CFE111" w14:textId="3A72A02E" w:rsidR="00235BDA" w:rsidRPr="007D603A" w:rsidRDefault="00186F00" w:rsidP="00186F00">
      <w:pPr>
        <w:pStyle w:val="StandardWeb"/>
        <w:spacing w:before="0" w:beforeAutospacing="0" w:after="0" w:afterAutospacing="0"/>
      </w:pPr>
      <w:r w:rsidRPr="007D603A">
        <w:tab/>
      </w:r>
    </w:p>
    <w:p w14:paraId="0FFA117C" w14:textId="77777777" w:rsidR="00235BDA" w:rsidRPr="007D603A" w:rsidRDefault="00235BDA" w:rsidP="00186F00">
      <w:pPr>
        <w:pStyle w:val="StandardWeb"/>
        <w:spacing w:before="0" w:beforeAutospacing="0" w:after="0" w:afterAutospacing="0"/>
        <w:ind w:firstLine="708"/>
      </w:pPr>
      <w:r w:rsidRPr="007D603A">
        <w:t xml:space="preserve">Dass Menschen andere nicht mögen, </w:t>
      </w:r>
    </w:p>
    <w:p w14:paraId="077D8064" w14:textId="77777777" w:rsidR="00235BDA" w:rsidRPr="007D603A" w:rsidRDefault="00235BDA" w:rsidP="00186F00">
      <w:pPr>
        <w:pStyle w:val="StandardWeb"/>
        <w:spacing w:before="0" w:beforeAutospacing="0" w:after="0" w:afterAutospacing="0"/>
        <w:ind w:firstLine="708"/>
      </w:pPr>
      <w:r w:rsidRPr="007D603A">
        <w:t xml:space="preserve">weil sie ärmer oder reicher </w:t>
      </w:r>
      <w:proofErr w:type="gramStart"/>
      <w:r w:rsidRPr="007D603A">
        <w:t>sind,</w:t>
      </w:r>
      <w:proofErr w:type="gramEnd"/>
      <w:r w:rsidRPr="007D603A">
        <w:t xml:space="preserve"> als sie selbst.</w:t>
      </w:r>
    </w:p>
    <w:p w14:paraId="74B33499" w14:textId="77777777" w:rsidR="00235BDA" w:rsidRPr="007D603A" w:rsidRDefault="00235BDA" w:rsidP="00186F00">
      <w:pPr>
        <w:pStyle w:val="StandardWeb"/>
        <w:spacing w:before="0" w:beforeAutospacing="0" w:after="0" w:afterAutospacing="0"/>
        <w:ind w:firstLine="708"/>
      </w:pPr>
      <w:r w:rsidRPr="007D603A">
        <w:rPr>
          <w:b/>
          <w:bCs/>
        </w:rPr>
        <w:t xml:space="preserve">Alle: Vater, vergib! </w:t>
      </w:r>
    </w:p>
    <w:p w14:paraId="19F5BB3C" w14:textId="77777777" w:rsidR="00235BDA" w:rsidRPr="007D603A" w:rsidRDefault="00235BDA" w:rsidP="00235BDA">
      <w:pPr>
        <w:pStyle w:val="StandardWeb"/>
        <w:spacing w:before="0" w:beforeAutospacing="0" w:after="0" w:afterAutospacing="0"/>
        <w:ind w:left="1416"/>
      </w:pPr>
    </w:p>
    <w:p w14:paraId="031CA49F" w14:textId="77777777" w:rsidR="00235BDA" w:rsidRPr="007D603A" w:rsidRDefault="00235BDA" w:rsidP="00186F00">
      <w:pPr>
        <w:pStyle w:val="StandardWeb"/>
        <w:spacing w:before="0" w:beforeAutospacing="0" w:after="0" w:afterAutospacing="0"/>
        <w:ind w:firstLine="708"/>
      </w:pPr>
      <w:r w:rsidRPr="007D603A">
        <w:t xml:space="preserve">Dass Menschen andere beklauen und Krieg führen. </w:t>
      </w:r>
    </w:p>
    <w:p w14:paraId="7CE42799" w14:textId="77777777" w:rsidR="00235BDA" w:rsidRPr="007D603A" w:rsidRDefault="00235BDA" w:rsidP="00186F00">
      <w:pPr>
        <w:pStyle w:val="StandardWeb"/>
        <w:spacing w:before="0" w:beforeAutospacing="0" w:after="0" w:afterAutospacing="0"/>
        <w:ind w:firstLine="708"/>
      </w:pPr>
      <w:r w:rsidRPr="007D603A">
        <w:rPr>
          <w:b/>
          <w:bCs/>
        </w:rPr>
        <w:t xml:space="preserve">Alle: Vater, vergib! </w:t>
      </w:r>
    </w:p>
    <w:p w14:paraId="57D00F7F" w14:textId="77777777" w:rsidR="00235BDA" w:rsidRPr="007D603A" w:rsidRDefault="00235BDA" w:rsidP="00235BDA">
      <w:pPr>
        <w:pStyle w:val="StandardWeb"/>
        <w:spacing w:before="0" w:beforeAutospacing="0" w:after="0" w:afterAutospacing="0"/>
        <w:ind w:left="1416"/>
      </w:pPr>
    </w:p>
    <w:p w14:paraId="63EF4FBB" w14:textId="77777777" w:rsidR="00235BDA" w:rsidRPr="007D603A" w:rsidRDefault="00235BDA" w:rsidP="00186F00">
      <w:pPr>
        <w:pStyle w:val="StandardWeb"/>
        <w:spacing w:before="0" w:beforeAutospacing="0" w:after="0" w:afterAutospacing="0"/>
        <w:ind w:firstLine="708"/>
      </w:pPr>
      <w:r w:rsidRPr="007D603A">
        <w:t xml:space="preserve">Dass Menschen gierig sind und deshalb andere ausnützen. </w:t>
      </w:r>
    </w:p>
    <w:p w14:paraId="6ED2958B" w14:textId="77777777" w:rsidR="00235BDA" w:rsidRPr="007D603A" w:rsidRDefault="00235BDA" w:rsidP="00186F00">
      <w:pPr>
        <w:pStyle w:val="StandardWeb"/>
        <w:spacing w:before="0" w:beforeAutospacing="0" w:after="0" w:afterAutospacing="0"/>
        <w:ind w:firstLine="708"/>
      </w:pPr>
      <w:r w:rsidRPr="007D603A">
        <w:rPr>
          <w:b/>
          <w:bCs/>
        </w:rPr>
        <w:t xml:space="preserve">Alle: Vater, vergib! </w:t>
      </w:r>
    </w:p>
    <w:p w14:paraId="1FBFE2D2" w14:textId="77777777" w:rsidR="00235BDA" w:rsidRPr="007D603A" w:rsidRDefault="00235BDA" w:rsidP="00235BDA">
      <w:pPr>
        <w:pStyle w:val="StandardWeb"/>
        <w:spacing w:before="0" w:beforeAutospacing="0" w:after="0" w:afterAutospacing="0"/>
        <w:ind w:left="1416"/>
      </w:pPr>
    </w:p>
    <w:p w14:paraId="1F6D465E" w14:textId="77777777" w:rsidR="00235BDA" w:rsidRPr="007D603A" w:rsidRDefault="00235BDA" w:rsidP="00186F00">
      <w:pPr>
        <w:pStyle w:val="StandardWeb"/>
        <w:spacing w:before="0" w:beforeAutospacing="0" w:after="0" w:afterAutospacing="0"/>
        <w:ind w:firstLine="708"/>
      </w:pPr>
      <w:r w:rsidRPr="007D603A">
        <w:t xml:space="preserve">Dass Menschen die Natur zerstören. </w:t>
      </w:r>
    </w:p>
    <w:p w14:paraId="3E3140D7" w14:textId="77777777" w:rsidR="00235BDA" w:rsidRPr="007D603A" w:rsidRDefault="00235BDA" w:rsidP="00186F00">
      <w:pPr>
        <w:pStyle w:val="StandardWeb"/>
        <w:spacing w:before="0" w:beforeAutospacing="0" w:after="0" w:afterAutospacing="0"/>
        <w:ind w:firstLine="708"/>
      </w:pPr>
      <w:r w:rsidRPr="007D603A">
        <w:rPr>
          <w:b/>
          <w:bCs/>
        </w:rPr>
        <w:t xml:space="preserve">Alle: Vater, vergib! </w:t>
      </w:r>
    </w:p>
    <w:p w14:paraId="029156E5" w14:textId="77777777" w:rsidR="00235BDA" w:rsidRPr="007D603A" w:rsidRDefault="00235BDA" w:rsidP="00235BDA">
      <w:pPr>
        <w:pStyle w:val="StandardWeb"/>
        <w:spacing w:before="0" w:beforeAutospacing="0" w:after="0" w:afterAutospacing="0"/>
        <w:ind w:left="1416"/>
      </w:pPr>
    </w:p>
    <w:p w14:paraId="1CBF3A0E" w14:textId="77777777" w:rsidR="00235BDA" w:rsidRPr="007D603A" w:rsidRDefault="00235BDA" w:rsidP="00186F00">
      <w:pPr>
        <w:pStyle w:val="StandardWeb"/>
        <w:spacing w:before="0" w:beforeAutospacing="0" w:after="0" w:afterAutospacing="0"/>
        <w:ind w:firstLine="708"/>
      </w:pPr>
      <w:r w:rsidRPr="007D603A">
        <w:t xml:space="preserve">Dass wir oft neidisch sind. </w:t>
      </w:r>
    </w:p>
    <w:p w14:paraId="6F22DAAA" w14:textId="77777777" w:rsidR="00235BDA" w:rsidRPr="007D603A" w:rsidRDefault="00235BDA" w:rsidP="00186F00">
      <w:pPr>
        <w:pStyle w:val="StandardWeb"/>
        <w:spacing w:before="0" w:beforeAutospacing="0" w:after="0" w:afterAutospacing="0"/>
        <w:ind w:firstLine="708"/>
      </w:pPr>
      <w:r w:rsidRPr="007D603A">
        <w:rPr>
          <w:b/>
          <w:bCs/>
        </w:rPr>
        <w:t xml:space="preserve">Alle: Vater, vergib! </w:t>
      </w:r>
    </w:p>
    <w:p w14:paraId="272BA9B7" w14:textId="77777777" w:rsidR="00235BDA" w:rsidRPr="007D603A" w:rsidRDefault="00235BDA" w:rsidP="00235BDA">
      <w:pPr>
        <w:pStyle w:val="StandardWeb"/>
        <w:spacing w:before="0" w:beforeAutospacing="0" w:after="0" w:afterAutospacing="0"/>
        <w:ind w:left="1416"/>
      </w:pPr>
    </w:p>
    <w:p w14:paraId="511A91FE" w14:textId="77777777" w:rsidR="00235BDA" w:rsidRPr="007D603A" w:rsidRDefault="00235BDA" w:rsidP="00186F00">
      <w:pPr>
        <w:pStyle w:val="StandardWeb"/>
        <w:spacing w:before="0" w:beforeAutospacing="0" w:after="0" w:afterAutospacing="0"/>
        <w:ind w:firstLine="708"/>
      </w:pPr>
      <w:r w:rsidRPr="007D603A">
        <w:t>Dass wir uns nicht genug um Menschen kümmern,</w:t>
      </w:r>
    </w:p>
    <w:p w14:paraId="035FA62D" w14:textId="77777777" w:rsidR="00235BDA" w:rsidRPr="007D603A" w:rsidRDefault="00235BDA" w:rsidP="00186F00">
      <w:pPr>
        <w:pStyle w:val="StandardWeb"/>
        <w:spacing w:before="0" w:beforeAutospacing="0" w:after="0" w:afterAutospacing="0"/>
        <w:ind w:firstLine="708"/>
      </w:pPr>
      <w:r w:rsidRPr="007D603A">
        <w:t>die ohne Heimat und auf der Flucht sind.</w:t>
      </w:r>
    </w:p>
    <w:p w14:paraId="0776CB37" w14:textId="77777777" w:rsidR="00235BDA" w:rsidRPr="007D603A" w:rsidRDefault="00235BDA" w:rsidP="00186F00">
      <w:pPr>
        <w:pStyle w:val="StandardWeb"/>
        <w:spacing w:before="0" w:beforeAutospacing="0" w:after="0" w:afterAutospacing="0"/>
        <w:ind w:firstLine="708"/>
      </w:pPr>
      <w:r w:rsidRPr="007D603A">
        <w:rPr>
          <w:b/>
          <w:bCs/>
        </w:rPr>
        <w:t xml:space="preserve">Alle: Vater, vergib! </w:t>
      </w:r>
    </w:p>
    <w:p w14:paraId="735EBFAA" w14:textId="77777777" w:rsidR="00235BDA" w:rsidRPr="007D603A" w:rsidRDefault="00235BDA" w:rsidP="00235BDA">
      <w:pPr>
        <w:pStyle w:val="StandardWeb"/>
        <w:spacing w:before="0" w:beforeAutospacing="0" w:after="0" w:afterAutospacing="0"/>
        <w:ind w:left="1416"/>
      </w:pPr>
    </w:p>
    <w:p w14:paraId="14EBCFED" w14:textId="77777777" w:rsidR="00235BDA" w:rsidRPr="007D603A" w:rsidRDefault="00235BDA" w:rsidP="00186F00">
      <w:pPr>
        <w:pStyle w:val="StandardWeb"/>
        <w:spacing w:before="0" w:beforeAutospacing="0" w:after="0" w:afterAutospacing="0"/>
        <w:ind w:firstLine="708"/>
      </w:pPr>
      <w:r w:rsidRPr="007D603A">
        <w:t>Dass Menschen andere anfassen, die das nicht wollen,</w:t>
      </w:r>
    </w:p>
    <w:p w14:paraId="3594719E" w14:textId="77777777" w:rsidR="00235BDA" w:rsidRPr="007D603A" w:rsidRDefault="00235BDA" w:rsidP="00186F00">
      <w:pPr>
        <w:pStyle w:val="StandardWeb"/>
        <w:spacing w:before="0" w:beforeAutospacing="0" w:after="0" w:afterAutospacing="0"/>
        <w:ind w:firstLine="708"/>
      </w:pPr>
      <w:r w:rsidRPr="007D603A">
        <w:t xml:space="preserve">und sie missbrauchen. </w:t>
      </w:r>
    </w:p>
    <w:p w14:paraId="1AD78EEC" w14:textId="77777777" w:rsidR="00235BDA" w:rsidRPr="007D603A" w:rsidRDefault="00235BDA" w:rsidP="00186F00">
      <w:pPr>
        <w:pStyle w:val="StandardWeb"/>
        <w:spacing w:before="0" w:beforeAutospacing="0" w:after="0" w:afterAutospacing="0"/>
        <w:ind w:firstLine="708"/>
      </w:pPr>
      <w:r w:rsidRPr="007D603A">
        <w:rPr>
          <w:b/>
          <w:bCs/>
        </w:rPr>
        <w:t xml:space="preserve">Alle: Vater, vergib! </w:t>
      </w:r>
    </w:p>
    <w:p w14:paraId="5A92A303" w14:textId="77777777" w:rsidR="00235BDA" w:rsidRPr="007D603A" w:rsidRDefault="00235BDA" w:rsidP="00235BDA">
      <w:pPr>
        <w:pStyle w:val="StandardWeb"/>
        <w:spacing w:before="0" w:beforeAutospacing="0" w:after="0" w:afterAutospacing="0"/>
        <w:ind w:left="1416"/>
      </w:pPr>
    </w:p>
    <w:p w14:paraId="46849B88" w14:textId="77777777" w:rsidR="00235BDA" w:rsidRPr="007D603A" w:rsidRDefault="00235BDA" w:rsidP="00186F00">
      <w:pPr>
        <w:pStyle w:val="StandardWeb"/>
        <w:spacing w:before="0" w:beforeAutospacing="0" w:after="0" w:afterAutospacing="0"/>
        <w:ind w:firstLine="708"/>
      </w:pPr>
      <w:r w:rsidRPr="007D603A">
        <w:t xml:space="preserve">Dass wir Gott nicht immer vertrauen. </w:t>
      </w:r>
    </w:p>
    <w:p w14:paraId="684F8A65" w14:textId="77777777" w:rsidR="00235BDA" w:rsidRPr="007D603A" w:rsidRDefault="00235BDA" w:rsidP="00186F00">
      <w:pPr>
        <w:pStyle w:val="StandardWeb"/>
        <w:spacing w:before="0" w:beforeAutospacing="0" w:after="0" w:afterAutospacing="0"/>
        <w:ind w:firstLine="708"/>
      </w:pPr>
      <w:r w:rsidRPr="007D603A">
        <w:rPr>
          <w:b/>
          <w:bCs/>
        </w:rPr>
        <w:t xml:space="preserve">Alle: Vater, vergib! </w:t>
      </w:r>
    </w:p>
    <w:p w14:paraId="4E7D244D" w14:textId="77777777" w:rsidR="00235BDA" w:rsidRPr="007D603A" w:rsidRDefault="00235BDA" w:rsidP="00235BDA">
      <w:pPr>
        <w:pStyle w:val="StandardWeb"/>
        <w:spacing w:before="0" w:beforeAutospacing="0" w:after="0" w:afterAutospacing="0"/>
        <w:ind w:left="1416"/>
        <w:rPr>
          <w:i/>
          <w:iCs/>
        </w:rPr>
      </w:pPr>
    </w:p>
    <w:p w14:paraId="31E66F1F" w14:textId="77777777" w:rsidR="00235BDA" w:rsidRPr="007D603A" w:rsidRDefault="00235BDA" w:rsidP="00186F00">
      <w:pPr>
        <w:pStyle w:val="StandardWeb"/>
        <w:spacing w:before="0" w:beforeAutospacing="0" w:after="0" w:afterAutospacing="0"/>
        <w:ind w:firstLine="708"/>
        <w:rPr>
          <w:i/>
          <w:iCs/>
        </w:rPr>
      </w:pPr>
      <w:r w:rsidRPr="007D603A">
        <w:rPr>
          <w:i/>
          <w:iCs/>
        </w:rPr>
        <w:t>"Seid freundlich zueinander. Vergebt anderen.</w:t>
      </w:r>
    </w:p>
    <w:p w14:paraId="7041C73C" w14:textId="77777777" w:rsidR="00235BDA" w:rsidRPr="007D603A" w:rsidRDefault="00235BDA" w:rsidP="00186F00">
      <w:pPr>
        <w:pStyle w:val="StandardWeb"/>
        <w:spacing w:before="0" w:beforeAutospacing="0" w:after="0" w:afterAutospacing="0"/>
        <w:ind w:firstLine="708"/>
        <w:rPr>
          <w:i/>
          <w:iCs/>
        </w:rPr>
      </w:pPr>
      <w:r w:rsidRPr="007D603A">
        <w:rPr>
          <w:i/>
          <w:iCs/>
        </w:rPr>
        <w:t>Gott hat euch vergeben." (nach Eph. 4,32)</w:t>
      </w:r>
    </w:p>
    <w:p w14:paraId="636C611B" w14:textId="77777777" w:rsidR="00235BDA" w:rsidRPr="007D603A" w:rsidRDefault="00235BDA" w:rsidP="00EC5CD7">
      <w:pPr>
        <w:pStyle w:val="StandardWeb"/>
        <w:spacing w:before="0" w:beforeAutospacing="0" w:after="0" w:afterAutospacing="0"/>
        <w:rPr>
          <w:szCs w:val="28"/>
        </w:rPr>
      </w:pPr>
    </w:p>
    <w:p w14:paraId="133EA15C" w14:textId="77777777" w:rsidR="00235BDA" w:rsidRPr="007D603A" w:rsidRDefault="00235BDA" w:rsidP="00EC5CD7">
      <w:pPr>
        <w:pStyle w:val="StandardWeb"/>
        <w:spacing w:before="0" w:beforeAutospacing="0" w:after="0" w:afterAutospacing="0"/>
        <w:rPr>
          <w:szCs w:val="28"/>
        </w:rPr>
      </w:pPr>
    </w:p>
    <w:p w14:paraId="03320E67" w14:textId="39DB543D" w:rsidR="00EC5CD7" w:rsidRPr="007D603A" w:rsidRDefault="00235BDA" w:rsidP="00536A37">
      <w:pPr>
        <w:pStyle w:val="StandardWeb"/>
        <w:spacing w:before="0" w:beforeAutospacing="0" w:after="0" w:afterAutospacing="0"/>
        <w:rPr>
          <w:i/>
          <w:iCs/>
          <w:sz w:val="22"/>
          <w:szCs w:val="22"/>
        </w:rPr>
      </w:pPr>
      <w:r w:rsidRPr="007D603A">
        <w:rPr>
          <w:i/>
          <w:iCs/>
          <w:sz w:val="22"/>
          <w:szCs w:val="22"/>
        </w:rPr>
        <w:t xml:space="preserve">(Übertragung des Versöhnungsgebets von Coventry in einfache Sprache durch Bewohnerinnen und Bewohner aus dem Wohnen Neuendettelsau zusammen mit Studierenden der Augustana-Hochschule Neuendettelsau gemeinsam mit Pfarrerin Karin Goetz und dem Gemeindekreis </w:t>
      </w:r>
      <w:proofErr w:type="gramStart"/>
      <w:r w:rsidRPr="007D603A">
        <w:rPr>
          <w:i/>
          <w:iCs/>
          <w:sz w:val="22"/>
          <w:szCs w:val="22"/>
        </w:rPr>
        <w:t>vom Wohnen</w:t>
      </w:r>
      <w:proofErr w:type="gramEnd"/>
      <w:r w:rsidRPr="007D603A">
        <w:rPr>
          <w:i/>
          <w:iCs/>
          <w:sz w:val="22"/>
          <w:szCs w:val="22"/>
        </w:rPr>
        <w:t xml:space="preserve"> Neuendettelsau.)</w:t>
      </w:r>
    </w:p>
    <w:p w14:paraId="325F4855" w14:textId="77777777" w:rsidR="00EC5CD7" w:rsidRPr="007D603A" w:rsidRDefault="00EC5CD7" w:rsidP="00EC5CD7">
      <w:pPr>
        <w:pStyle w:val="StandardWeb"/>
        <w:spacing w:before="0" w:beforeAutospacing="0" w:after="0" w:afterAutospacing="0"/>
        <w:rPr>
          <w:i/>
          <w:iCs/>
        </w:rPr>
      </w:pPr>
    </w:p>
    <w:p w14:paraId="0C66A03A" w14:textId="77777777" w:rsidR="00EC5CD7" w:rsidRPr="007D603A" w:rsidRDefault="00EC5CD7" w:rsidP="00EC5CD7">
      <w:pPr>
        <w:pStyle w:val="StandardWeb"/>
        <w:spacing w:before="0" w:beforeAutospacing="0" w:after="0" w:afterAutospacing="0"/>
        <w:rPr>
          <w:i/>
          <w:iCs/>
          <w:sz w:val="22"/>
          <w:szCs w:val="22"/>
        </w:rPr>
      </w:pPr>
      <w:r w:rsidRPr="007D603A">
        <w:rPr>
          <w:i/>
          <w:iCs/>
          <w:sz w:val="22"/>
          <w:szCs w:val="22"/>
        </w:rPr>
        <w:t>Das Versöhnungsgebet in der ursprünglichen Form findet sich unter:</w:t>
      </w:r>
    </w:p>
    <w:p w14:paraId="581D9627" w14:textId="77777777" w:rsidR="00EC5CD7" w:rsidRPr="007D603A" w:rsidRDefault="00EC5CD7" w:rsidP="00EC5CD7">
      <w:pPr>
        <w:pStyle w:val="StandardWeb"/>
        <w:spacing w:before="0" w:beforeAutospacing="0" w:after="0" w:afterAutospacing="0"/>
      </w:pPr>
      <w:hyperlink r:id="rId16" w:history="1">
        <w:r w:rsidRPr="007D603A">
          <w:rPr>
            <w:rStyle w:val="Hyperlink"/>
          </w:rPr>
          <w:t>https://nagelkreuz.org/versoehnung/versoehnun</w:t>
        </w:r>
        <w:r w:rsidRPr="007D603A">
          <w:rPr>
            <w:rStyle w:val="Hyperlink"/>
          </w:rPr>
          <w:t>g</w:t>
        </w:r>
        <w:r w:rsidRPr="007D603A">
          <w:rPr>
            <w:rStyle w:val="Hyperlink"/>
          </w:rPr>
          <w:t>sgebet</w:t>
        </w:r>
      </w:hyperlink>
    </w:p>
    <w:p w14:paraId="02164225" w14:textId="77777777" w:rsidR="00EC5CD7" w:rsidRPr="007D603A" w:rsidRDefault="00EC5CD7" w:rsidP="00EC5CD7">
      <w:pPr>
        <w:pStyle w:val="StandardWeb"/>
        <w:spacing w:before="0" w:beforeAutospacing="0" w:after="0" w:afterAutospacing="0"/>
      </w:pPr>
    </w:p>
    <w:p w14:paraId="6CCE3D02" w14:textId="77777777" w:rsidR="003B387B" w:rsidRPr="007D603A" w:rsidRDefault="003B387B" w:rsidP="00EC5CD7">
      <w:pPr>
        <w:pStyle w:val="StandardWeb"/>
        <w:spacing w:before="0" w:beforeAutospacing="0" w:after="0" w:afterAutospacing="0"/>
      </w:pPr>
    </w:p>
    <w:p w14:paraId="6278E5EB" w14:textId="77777777" w:rsidR="00836786" w:rsidRPr="007D603A" w:rsidRDefault="00836786" w:rsidP="00EC5CD7">
      <w:pPr>
        <w:rPr>
          <w:rFonts w:ascii="Times New Roman" w:hAnsi="Times New Roman" w:cs="Times New Roman"/>
        </w:rPr>
      </w:pPr>
    </w:p>
    <w:p w14:paraId="5E7B83FD" w14:textId="77777777" w:rsidR="003B387B" w:rsidRPr="007D603A" w:rsidRDefault="003B387B" w:rsidP="003B387B">
      <w:pPr>
        <w:pStyle w:val="StandardWeb"/>
        <w:spacing w:before="0" w:beforeAutospacing="0" w:after="0" w:afterAutospacing="0"/>
        <w:rPr>
          <w:b/>
          <w:bCs/>
          <w:szCs w:val="28"/>
        </w:rPr>
      </w:pPr>
      <w:r w:rsidRPr="007D603A">
        <w:rPr>
          <w:b/>
          <w:bCs/>
          <w:szCs w:val="28"/>
        </w:rPr>
        <w:t>Bausteine für einen Gottesdienst</w:t>
      </w:r>
    </w:p>
    <w:p w14:paraId="43836CBB" w14:textId="77777777" w:rsidR="003B387B" w:rsidRPr="007D603A" w:rsidRDefault="003B387B" w:rsidP="003B387B">
      <w:pPr>
        <w:pStyle w:val="StandardWeb"/>
        <w:spacing w:before="0" w:beforeAutospacing="0" w:after="0" w:afterAutospacing="0"/>
        <w:rPr>
          <w:szCs w:val="28"/>
        </w:rPr>
      </w:pPr>
    </w:p>
    <w:p w14:paraId="23EF2A63" w14:textId="77777777" w:rsidR="003B387B" w:rsidRPr="007D603A" w:rsidRDefault="003B387B" w:rsidP="003B387B">
      <w:pPr>
        <w:pStyle w:val="StandardWeb"/>
        <w:numPr>
          <w:ilvl w:val="0"/>
          <w:numId w:val="7"/>
        </w:numPr>
        <w:spacing w:before="0" w:beforeAutospacing="0" w:after="0" w:afterAutospacing="0"/>
        <w:rPr>
          <w:szCs w:val="28"/>
        </w:rPr>
      </w:pPr>
      <w:r w:rsidRPr="007D603A">
        <w:rPr>
          <w:szCs w:val="28"/>
        </w:rPr>
        <w:t>Lied: So ist Versöhnung (</w:t>
      </w:r>
      <w:proofErr w:type="gramStart"/>
      <w:r w:rsidRPr="007D603A">
        <w:rPr>
          <w:szCs w:val="28"/>
        </w:rPr>
        <w:t>EG Plus</w:t>
      </w:r>
      <w:proofErr w:type="gramEnd"/>
      <w:r w:rsidRPr="007D603A">
        <w:rPr>
          <w:szCs w:val="28"/>
        </w:rPr>
        <w:t xml:space="preserve"> 135, </w:t>
      </w:r>
      <w:proofErr w:type="spellStart"/>
      <w:r w:rsidRPr="007D603A">
        <w:rPr>
          <w:szCs w:val="28"/>
        </w:rPr>
        <w:t>LuL</w:t>
      </w:r>
      <w:proofErr w:type="spellEnd"/>
      <w:r w:rsidRPr="007D603A">
        <w:rPr>
          <w:szCs w:val="28"/>
        </w:rPr>
        <w:t xml:space="preserve"> 038)</w:t>
      </w:r>
    </w:p>
    <w:p w14:paraId="174A966D" w14:textId="77777777" w:rsidR="003B387B" w:rsidRPr="007D603A" w:rsidRDefault="003B387B" w:rsidP="003B387B">
      <w:pPr>
        <w:pStyle w:val="StandardWeb"/>
        <w:spacing w:before="0" w:beforeAutospacing="0" w:after="0" w:afterAutospacing="0"/>
        <w:ind w:left="720"/>
        <w:rPr>
          <w:szCs w:val="28"/>
        </w:rPr>
      </w:pPr>
    </w:p>
    <w:p w14:paraId="2939D362" w14:textId="77777777" w:rsidR="003B387B" w:rsidRPr="007D603A" w:rsidRDefault="003B387B" w:rsidP="003B387B">
      <w:pPr>
        <w:pStyle w:val="StandardWeb"/>
        <w:numPr>
          <w:ilvl w:val="0"/>
          <w:numId w:val="7"/>
        </w:numPr>
        <w:spacing w:before="0" w:beforeAutospacing="0" w:after="0" w:afterAutospacing="0"/>
        <w:rPr>
          <w:szCs w:val="28"/>
        </w:rPr>
      </w:pPr>
      <w:r w:rsidRPr="007D603A">
        <w:rPr>
          <w:szCs w:val="28"/>
        </w:rPr>
        <w:t>Bibelgeschichte: Jakob und Esau versöhnen sich (1. Mose 33)</w:t>
      </w:r>
    </w:p>
    <w:p w14:paraId="6773CAF7" w14:textId="0CC3E1CB" w:rsidR="00836786" w:rsidRPr="007D603A" w:rsidRDefault="003B387B" w:rsidP="00836786">
      <w:pPr>
        <w:pStyle w:val="StandardWeb"/>
        <w:spacing w:before="0" w:beforeAutospacing="0" w:after="0" w:afterAutospacing="0"/>
        <w:ind w:left="708"/>
        <w:rPr>
          <w:szCs w:val="28"/>
        </w:rPr>
      </w:pPr>
      <w:r w:rsidRPr="007D603A">
        <w:rPr>
          <w:szCs w:val="28"/>
        </w:rPr>
        <w:t xml:space="preserve">(z.B. als Rückengeschichte auf </w:t>
      </w:r>
      <w:hyperlink r:id="rId17" w:history="1">
        <w:r w:rsidRPr="007D603A">
          <w:rPr>
            <w:rStyle w:val="Hyperlink"/>
            <w:szCs w:val="28"/>
          </w:rPr>
          <w:t>https://www.michaeliskloster.de/gottesdienst/kirche-mit-kindern/themen-und-material/Frieden</w:t>
        </w:r>
      </w:hyperlink>
      <w:r w:rsidRPr="007D603A">
        <w:rPr>
          <w:szCs w:val="28"/>
        </w:rPr>
        <w:t>)</w:t>
      </w:r>
    </w:p>
    <w:p w14:paraId="516F7ACF" w14:textId="77777777" w:rsidR="00836786" w:rsidRPr="007D603A" w:rsidRDefault="00836786" w:rsidP="00836786">
      <w:pPr>
        <w:pStyle w:val="StandardWeb"/>
        <w:spacing w:before="0" w:beforeAutospacing="0" w:after="0" w:afterAutospacing="0"/>
        <w:rPr>
          <w:szCs w:val="28"/>
        </w:rPr>
      </w:pPr>
    </w:p>
    <w:p w14:paraId="17DC29E5" w14:textId="539C6B80" w:rsidR="00836786" w:rsidRPr="007D603A" w:rsidRDefault="00836786" w:rsidP="003B387B">
      <w:pPr>
        <w:pStyle w:val="StandardWeb"/>
        <w:numPr>
          <w:ilvl w:val="0"/>
          <w:numId w:val="7"/>
        </w:numPr>
        <w:spacing w:before="0" w:beforeAutospacing="0" w:after="0" w:afterAutospacing="0"/>
        <w:rPr>
          <w:szCs w:val="28"/>
        </w:rPr>
      </w:pPr>
      <w:r w:rsidRPr="007D603A">
        <w:rPr>
          <w:szCs w:val="28"/>
        </w:rPr>
        <w:t>Mit den Bildern die Versöhnungsgeschichte von Coventry erzählen</w:t>
      </w:r>
    </w:p>
    <w:p w14:paraId="3092DA0D" w14:textId="77777777" w:rsidR="00836786" w:rsidRPr="007D603A" w:rsidRDefault="00836786" w:rsidP="00836786">
      <w:pPr>
        <w:pStyle w:val="StandardWeb"/>
        <w:spacing w:before="0" w:beforeAutospacing="0" w:after="0" w:afterAutospacing="0"/>
        <w:ind w:left="720"/>
        <w:rPr>
          <w:szCs w:val="28"/>
        </w:rPr>
      </w:pPr>
    </w:p>
    <w:p w14:paraId="2A6F3204" w14:textId="57A60A0B" w:rsidR="003B387B" w:rsidRPr="007D603A" w:rsidRDefault="003B387B" w:rsidP="003B387B">
      <w:pPr>
        <w:pStyle w:val="StandardWeb"/>
        <w:numPr>
          <w:ilvl w:val="0"/>
          <w:numId w:val="7"/>
        </w:numPr>
        <w:spacing w:before="0" w:beforeAutospacing="0" w:after="0" w:afterAutospacing="0"/>
        <w:rPr>
          <w:szCs w:val="28"/>
        </w:rPr>
      </w:pPr>
      <w:r w:rsidRPr="007D603A">
        <w:rPr>
          <w:szCs w:val="28"/>
        </w:rPr>
        <w:t xml:space="preserve">Ein Nagelkreuz aus Hufnägeln </w:t>
      </w:r>
      <w:proofErr w:type="gramStart"/>
      <w:r w:rsidRPr="007D603A">
        <w:rPr>
          <w:szCs w:val="28"/>
        </w:rPr>
        <w:t>selber</w:t>
      </w:r>
      <w:proofErr w:type="gramEnd"/>
      <w:r w:rsidRPr="007D603A">
        <w:rPr>
          <w:szCs w:val="28"/>
        </w:rPr>
        <w:t xml:space="preserve"> bauen.</w:t>
      </w:r>
    </w:p>
    <w:p w14:paraId="72F8CD2F" w14:textId="77777777" w:rsidR="003B387B" w:rsidRPr="007D603A" w:rsidRDefault="003B387B" w:rsidP="003B387B">
      <w:pPr>
        <w:pStyle w:val="StandardWeb"/>
        <w:spacing w:before="0" w:beforeAutospacing="0" w:after="0" w:afterAutospacing="0"/>
        <w:rPr>
          <w:szCs w:val="28"/>
        </w:rPr>
      </w:pPr>
    </w:p>
    <w:p w14:paraId="518B56C9" w14:textId="5715AF0B" w:rsidR="003B387B" w:rsidRPr="007D603A" w:rsidRDefault="003B387B" w:rsidP="003B387B">
      <w:pPr>
        <w:pStyle w:val="StandardWeb"/>
        <w:spacing w:before="0" w:beforeAutospacing="0" w:after="0" w:afterAutospacing="0"/>
        <w:rPr>
          <w:i/>
          <w:iCs/>
          <w:szCs w:val="28"/>
        </w:rPr>
      </w:pPr>
      <w:r w:rsidRPr="007D603A">
        <w:rPr>
          <w:i/>
          <w:iCs/>
          <w:szCs w:val="28"/>
        </w:rPr>
        <w:t>Material:</w:t>
      </w:r>
    </w:p>
    <w:p w14:paraId="71F174AB" w14:textId="085D62F4" w:rsidR="003B387B" w:rsidRPr="007D603A" w:rsidRDefault="003B387B" w:rsidP="003B387B">
      <w:pPr>
        <w:pStyle w:val="StandardWeb"/>
        <w:numPr>
          <w:ilvl w:val="0"/>
          <w:numId w:val="8"/>
        </w:numPr>
        <w:spacing w:before="0" w:beforeAutospacing="0" w:after="0" w:afterAutospacing="0"/>
        <w:rPr>
          <w:szCs w:val="28"/>
        </w:rPr>
      </w:pPr>
      <w:r w:rsidRPr="007D603A">
        <w:rPr>
          <w:szCs w:val="28"/>
        </w:rPr>
        <w:t>Hufnägel (Länge 1 x 6cm, 2 x 4cm)</w:t>
      </w:r>
    </w:p>
    <w:p w14:paraId="0E3E126A" w14:textId="513EA8F1" w:rsidR="003B387B" w:rsidRPr="007D603A" w:rsidRDefault="003B387B" w:rsidP="003B387B">
      <w:pPr>
        <w:pStyle w:val="StandardWeb"/>
        <w:numPr>
          <w:ilvl w:val="0"/>
          <w:numId w:val="8"/>
        </w:numPr>
        <w:spacing w:before="0" w:beforeAutospacing="0" w:after="0" w:afterAutospacing="0"/>
        <w:rPr>
          <w:szCs w:val="28"/>
        </w:rPr>
      </w:pPr>
      <w:r w:rsidRPr="007D603A">
        <w:rPr>
          <w:szCs w:val="28"/>
        </w:rPr>
        <w:t>Gut biegsamer Silberdraht</w:t>
      </w:r>
    </w:p>
    <w:p w14:paraId="232E637F" w14:textId="4031CBFA" w:rsidR="003B387B" w:rsidRPr="007D603A" w:rsidRDefault="003B387B" w:rsidP="003B387B">
      <w:pPr>
        <w:pStyle w:val="StandardWeb"/>
        <w:numPr>
          <w:ilvl w:val="0"/>
          <w:numId w:val="8"/>
        </w:numPr>
        <w:spacing w:before="0" w:beforeAutospacing="0" w:after="0" w:afterAutospacing="0"/>
        <w:rPr>
          <w:szCs w:val="28"/>
        </w:rPr>
      </w:pPr>
      <w:r w:rsidRPr="007D603A">
        <w:rPr>
          <w:szCs w:val="28"/>
        </w:rPr>
        <w:t>Ein kleines Stück Holz als „Ständer“</w:t>
      </w:r>
    </w:p>
    <w:p w14:paraId="3A813B74" w14:textId="77777777" w:rsidR="00C36796" w:rsidRPr="007D603A" w:rsidRDefault="00C36796" w:rsidP="00C36796">
      <w:pPr>
        <w:pStyle w:val="StandardWeb"/>
        <w:spacing w:before="0" w:beforeAutospacing="0" w:after="0" w:afterAutospacing="0"/>
        <w:rPr>
          <w:szCs w:val="28"/>
        </w:rPr>
      </w:pPr>
    </w:p>
    <w:p w14:paraId="5F5F1A29" w14:textId="10800492" w:rsidR="003B387B" w:rsidRPr="007D603A" w:rsidRDefault="00C36796" w:rsidP="00C36796">
      <w:pPr>
        <w:pStyle w:val="StandardWeb"/>
        <w:spacing w:before="0" w:beforeAutospacing="0" w:after="0" w:afterAutospacing="0"/>
        <w:rPr>
          <w:szCs w:val="28"/>
        </w:rPr>
      </w:pPr>
      <w:r w:rsidRPr="007D603A">
        <w:rPr>
          <w:szCs w:val="28"/>
        </w:rPr>
        <w:t>Für das Basteln braucht es mindestens „drei Hände“: Eine Person, die die Nägel in Kreuzform hält, und eine Person, die den Draht wickelt. So wird das Basteln des Nagelkreuz</w:t>
      </w:r>
      <w:r w:rsidR="00836786" w:rsidRPr="007D603A">
        <w:rPr>
          <w:szCs w:val="28"/>
        </w:rPr>
        <w:t>es</w:t>
      </w:r>
      <w:r w:rsidRPr="007D603A">
        <w:rPr>
          <w:szCs w:val="28"/>
        </w:rPr>
        <w:t xml:space="preserve"> zu einer Erfahrung der Verbundenheit.</w:t>
      </w:r>
    </w:p>
    <w:p w14:paraId="4C47A27F" w14:textId="77777777" w:rsidR="00836786" w:rsidRPr="007D603A" w:rsidRDefault="00836786" w:rsidP="00C36796">
      <w:pPr>
        <w:pStyle w:val="StandardWeb"/>
        <w:spacing w:before="0" w:beforeAutospacing="0" w:after="0" w:afterAutospacing="0"/>
        <w:rPr>
          <w:szCs w:val="28"/>
        </w:rPr>
      </w:pPr>
    </w:p>
    <w:p w14:paraId="5D6B58D6" w14:textId="77777777" w:rsidR="00836786" w:rsidRPr="007D603A" w:rsidRDefault="00836786" w:rsidP="00C36796">
      <w:pPr>
        <w:pStyle w:val="StandardWeb"/>
        <w:spacing w:before="0" w:beforeAutospacing="0" w:after="0" w:afterAutospacing="0"/>
        <w:rPr>
          <w:szCs w:val="28"/>
        </w:rPr>
      </w:pPr>
      <w:r w:rsidRPr="007D603A">
        <w:rPr>
          <w:szCs w:val="28"/>
        </w:rPr>
        <w:t>Tipp: Die Nägel zunächst etwas weniger überlappen lassen und erst nach dem Umwickeln mit dem Draht zusammenschieben. Dann hält die Konstruktion besser (wegen der konischen Form der Nägel).</w:t>
      </w:r>
    </w:p>
    <w:p w14:paraId="66012386" w14:textId="77777777" w:rsidR="00836786" w:rsidRPr="007D603A" w:rsidRDefault="00836786" w:rsidP="00C36796">
      <w:pPr>
        <w:pStyle w:val="StandardWeb"/>
        <w:spacing w:before="0" w:beforeAutospacing="0" w:after="0" w:afterAutospacing="0"/>
        <w:rPr>
          <w:szCs w:val="28"/>
        </w:rPr>
      </w:pPr>
    </w:p>
    <w:p w14:paraId="570DAB98" w14:textId="37875241" w:rsidR="00836786" w:rsidRPr="007D603A" w:rsidRDefault="00836786" w:rsidP="00C36796">
      <w:pPr>
        <w:pStyle w:val="StandardWeb"/>
        <w:spacing w:before="0" w:beforeAutospacing="0" w:after="0" w:afterAutospacing="0"/>
        <w:rPr>
          <w:szCs w:val="28"/>
        </w:rPr>
      </w:pPr>
      <w:r w:rsidRPr="007D603A">
        <w:rPr>
          <w:noProof/>
          <w:szCs w:val="28"/>
        </w:rPr>
        <w:drawing>
          <wp:inline distT="0" distB="0" distL="0" distR="0" wp14:anchorId="15D0E503" wp14:editId="5841D0BC">
            <wp:extent cx="5755640" cy="4316730"/>
            <wp:effectExtent l="0" t="0" r="0" b="1270"/>
            <wp:docPr id="1249727540" name="Grafik 2" descr="Ein Bild, das Gras, draußen, hölzern, Hol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27540" name="Grafik 2" descr="Ein Bild, das Gras, draußen, hölzern, Holz enthält.&#10;&#10;Automatisch generierte Beschreibung"/>
                    <pic:cNvPicPr/>
                  </pic:nvPicPr>
                  <pic:blipFill>
                    <a:blip r:embed="rId18">
                      <a:extLst>
                        <a:ext uri="{28A0092B-C50C-407E-A947-70E740481C1C}">
                          <a14:useLocalDpi xmlns:a14="http://schemas.microsoft.com/office/drawing/2010/main" val="0"/>
                        </a:ext>
                      </a:extLst>
                    </a:blip>
                    <a:stretch>
                      <a:fillRect/>
                    </a:stretch>
                  </pic:blipFill>
                  <pic:spPr>
                    <a:xfrm>
                      <a:off x="0" y="0"/>
                      <a:ext cx="5755640" cy="4316730"/>
                    </a:xfrm>
                    <a:prstGeom prst="rect">
                      <a:avLst/>
                    </a:prstGeom>
                  </pic:spPr>
                </pic:pic>
              </a:graphicData>
            </a:graphic>
          </wp:inline>
        </w:drawing>
      </w:r>
    </w:p>
    <w:p w14:paraId="6E7E76DB" w14:textId="40A09974" w:rsidR="00C36796" w:rsidRPr="004016CD" w:rsidRDefault="004016CD" w:rsidP="00C36796">
      <w:pPr>
        <w:pStyle w:val="StandardWeb"/>
        <w:spacing w:before="0" w:beforeAutospacing="0" w:after="0" w:afterAutospacing="0"/>
        <w:rPr>
          <w:i/>
          <w:iCs/>
          <w:sz w:val="21"/>
          <w:szCs w:val="22"/>
        </w:rPr>
      </w:pPr>
      <w:r>
        <w:rPr>
          <w:i/>
          <w:iCs/>
          <w:sz w:val="21"/>
          <w:szCs w:val="22"/>
        </w:rPr>
        <w:t>E</w:t>
      </w:r>
      <w:r w:rsidRPr="004016CD">
        <w:rPr>
          <w:i/>
          <w:iCs/>
          <w:sz w:val="21"/>
          <w:szCs w:val="22"/>
        </w:rPr>
        <w:t>in selbst gebautes Nagelkreuz aus Hufnägeln</w:t>
      </w:r>
      <w:r>
        <w:rPr>
          <w:i/>
          <w:iCs/>
          <w:sz w:val="21"/>
          <w:szCs w:val="22"/>
        </w:rPr>
        <w:t>:</w:t>
      </w:r>
      <w:r w:rsidRPr="004016CD">
        <w:rPr>
          <w:i/>
          <w:iCs/>
          <w:sz w:val="21"/>
          <w:szCs w:val="22"/>
        </w:rPr>
        <w:t xml:space="preserve"> Jedes Stück ein Unikat! (Foto: Hanna Dallmeier)</w:t>
      </w:r>
    </w:p>
    <w:sectPr w:rsidR="00C36796" w:rsidRPr="004016CD" w:rsidSect="00D7196E">
      <w:footerReference w:type="default" r:id="rId19"/>
      <w:pgSz w:w="11900" w:h="16840"/>
      <w:pgMar w:top="1134" w:right="1418" w:bottom="584" w:left="1418" w:header="709" w:footer="2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49481C" w14:textId="77777777" w:rsidR="009E55CB" w:rsidRDefault="009E55CB" w:rsidP="004E440C">
      <w:r>
        <w:separator/>
      </w:r>
    </w:p>
  </w:endnote>
  <w:endnote w:type="continuationSeparator" w:id="0">
    <w:p w14:paraId="2BC93C7A" w14:textId="77777777" w:rsidR="009E55CB" w:rsidRDefault="009E55CB" w:rsidP="004E4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utiger 55">
    <w:altName w:val="Frutiger 55"/>
    <w:panose1 w:val="020B0604020202020204"/>
    <w:charset w:val="4D"/>
    <w:family w:val="auto"/>
    <w:notTrueType/>
    <w:pitch w:val="variable"/>
    <w:sig w:usb0="800000AF" w:usb1="4000004A" w:usb2="00000000" w:usb3="00000000" w:csb0="00000111" w:csb1="00000000"/>
  </w:font>
  <w:font w:name="Calibri">
    <w:panose1 w:val="020F0502020204030204"/>
    <w:charset w:val="00"/>
    <w:family w:val="swiss"/>
    <w:pitch w:val="variable"/>
    <w:sig w:usb0="E0002AFF" w:usb1="C000247B" w:usb2="00000009" w:usb3="00000000" w:csb0="000001FF" w:csb1="00000000"/>
  </w:font>
  <w:font w:name="Times New Roman (Textkörper CS)">
    <w:altName w:val="Times New Roman"/>
    <w:panose1 w:val="020B0604020202020204"/>
    <w:charset w:val="00"/>
    <w:family w:val="roman"/>
    <w:pitch w:val="default"/>
  </w:font>
  <w:font w:name="Noto Sans CJK SC Regular">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45140192"/>
      <w:docPartObj>
        <w:docPartGallery w:val="Page Numbers (Bottom of Page)"/>
        <w:docPartUnique/>
      </w:docPartObj>
    </w:sdtPr>
    <w:sdtContent>
      <w:p w14:paraId="3FF972AB" w14:textId="4C4A4740" w:rsidR="004E440C" w:rsidRDefault="001D2C64" w:rsidP="001D2C64">
        <w:pPr>
          <w:pStyle w:val="Fuzeile"/>
          <w:jc w:val="center"/>
        </w:pPr>
        <w:r w:rsidRPr="00DA3F66">
          <w:rPr>
            <w:noProof/>
          </w:rPr>
          <w:drawing>
            <wp:anchor distT="0" distB="0" distL="114300" distR="114300" simplePos="0" relativeHeight="251659264" behindDoc="0" locked="0" layoutInCell="1" allowOverlap="1" wp14:anchorId="16F30318" wp14:editId="03CA757B">
              <wp:simplePos x="0" y="0"/>
              <wp:positionH relativeFrom="column">
                <wp:posOffset>4943475</wp:posOffset>
              </wp:positionH>
              <wp:positionV relativeFrom="paragraph">
                <wp:posOffset>-1295400</wp:posOffset>
              </wp:positionV>
              <wp:extent cx="2343150" cy="438150"/>
              <wp:effectExtent l="0" t="0" r="0" b="0"/>
              <wp:wrapSquare wrapText="bothSides"/>
              <wp:docPr id="7" name="Grafik 7" descr="landeskirc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eskirch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2343150" cy="438150"/>
                      </a:xfrm>
                      <a:prstGeom prst="rect">
                        <a:avLst/>
                      </a:prstGeom>
                      <a:noFill/>
                      <a:ln>
                        <a:noFill/>
                      </a:ln>
                    </pic:spPr>
                  </pic:pic>
                </a:graphicData>
              </a:graphic>
            </wp:anchor>
          </w:drawing>
        </w:r>
      </w:p>
    </w:sdtContent>
  </w:sdt>
  <w:p w14:paraId="5FB0F125" w14:textId="77777777" w:rsidR="004E440C" w:rsidRDefault="004E440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96C680" w14:textId="77777777" w:rsidR="009E55CB" w:rsidRDefault="009E55CB" w:rsidP="004E440C">
      <w:r>
        <w:separator/>
      </w:r>
    </w:p>
  </w:footnote>
  <w:footnote w:type="continuationSeparator" w:id="0">
    <w:p w14:paraId="1E17F4D3" w14:textId="77777777" w:rsidR="009E55CB" w:rsidRDefault="009E55CB" w:rsidP="004E44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30587D"/>
    <w:multiLevelType w:val="hybridMultilevel"/>
    <w:tmpl w:val="8EC480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61E2DDC"/>
    <w:multiLevelType w:val="hybridMultilevel"/>
    <w:tmpl w:val="35F2F7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B9D1E9C"/>
    <w:multiLevelType w:val="hybridMultilevel"/>
    <w:tmpl w:val="53BA7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CAB5A44"/>
    <w:multiLevelType w:val="hybridMultilevel"/>
    <w:tmpl w:val="28ACDB00"/>
    <w:lvl w:ilvl="0" w:tplc="E7649F78">
      <w:start w:val="11"/>
      <w:numFmt w:val="bullet"/>
      <w:lvlText w:val="-"/>
      <w:lvlJc w:val="left"/>
      <w:pPr>
        <w:ind w:left="360" w:hanging="360"/>
      </w:pPr>
      <w:rPr>
        <w:rFonts w:ascii="Frutiger 55" w:eastAsiaTheme="minorHAnsi" w:hAnsi="Frutiger 55" w:cs="Times New Roman (Textkörper C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356A6BC9"/>
    <w:multiLevelType w:val="hybridMultilevel"/>
    <w:tmpl w:val="D6C25A50"/>
    <w:lvl w:ilvl="0" w:tplc="47CE372A">
      <w:start w:val="26"/>
      <w:numFmt w:val="bullet"/>
      <w:lvlText w:val="-"/>
      <w:lvlJc w:val="left"/>
      <w:pPr>
        <w:ind w:left="720" w:hanging="360"/>
      </w:pPr>
      <w:rPr>
        <w:rFonts w:ascii="Frutiger 55" w:eastAsia="Times New Roman" w:hAnsi="Frutiger 55"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2E67A69"/>
    <w:multiLevelType w:val="hybridMultilevel"/>
    <w:tmpl w:val="E0DE5C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B002616"/>
    <w:multiLevelType w:val="hybridMultilevel"/>
    <w:tmpl w:val="21C83886"/>
    <w:lvl w:ilvl="0" w:tplc="2BFE247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A0D24CD"/>
    <w:multiLevelType w:val="hybridMultilevel"/>
    <w:tmpl w:val="27683EC2"/>
    <w:lvl w:ilvl="0" w:tplc="47CE372A">
      <w:start w:val="26"/>
      <w:numFmt w:val="bullet"/>
      <w:lvlText w:val="-"/>
      <w:lvlJc w:val="left"/>
      <w:pPr>
        <w:ind w:left="1428" w:hanging="360"/>
      </w:pPr>
      <w:rPr>
        <w:rFonts w:ascii="Frutiger 55" w:eastAsia="Times New Roman" w:hAnsi="Frutiger 55" w:cs="Times New Roman"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8" w15:restartNumberingAfterBreak="0">
    <w:nsid w:val="7CC2019D"/>
    <w:multiLevelType w:val="hybridMultilevel"/>
    <w:tmpl w:val="39748E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505633467">
    <w:abstractNumId w:val="1"/>
  </w:num>
  <w:num w:numId="2" w16cid:durableId="847643000">
    <w:abstractNumId w:val="8"/>
  </w:num>
  <w:num w:numId="3" w16cid:durableId="617220312">
    <w:abstractNumId w:val="6"/>
  </w:num>
  <w:num w:numId="4" w16cid:durableId="304966605">
    <w:abstractNumId w:val="0"/>
  </w:num>
  <w:num w:numId="5" w16cid:durableId="815148647">
    <w:abstractNumId w:val="2"/>
  </w:num>
  <w:num w:numId="6" w16cid:durableId="1015809558">
    <w:abstractNumId w:val="3"/>
  </w:num>
  <w:num w:numId="7" w16cid:durableId="544021290">
    <w:abstractNumId w:val="5"/>
  </w:num>
  <w:num w:numId="8" w16cid:durableId="944531783">
    <w:abstractNumId w:val="4"/>
  </w:num>
  <w:num w:numId="9" w16cid:durableId="3611711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FE6"/>
    <w:rsid w:val="000069C2"/>
    <w:rsid w:val="00054693"/>
    <w:rsid w:val="0008668E"/>
    <w:rsid w:val="000866FB"/>
    <w:rsid w:val="000A240C"/>
    <w:rsid w:val="000E5B58"/>
    <w:rsid w:val="00172BDB"/>
    <w:rsid w:val="00186F00"/>
    <w:rsid w:val="001B0BDF"/>
    <w:rsid w:val="001B1FC2"/>
    <w:rsid w:val="001B39E8"/>
    <w:rsid w:val="001D2C64"/>
    <w:rsid w:val="00235BDA"/>
    <w:rsid w:val="00241033"/>
    <w:rsid w:val="00277C7B"/>
    <w:rsid w:val="002926D4"/>
    <w:rsid w:val="002A68FE"/>
    <w:rsid w:val="002B19E2"/>
    <w:rsid w:val="002B4E76"/>
    <w:rsid w:val="002B67EE"/>
    <w:rsid w:val="00323167"/>
    <w:rsid w:val="00324759"/>
    <w:rsid w:val="0035175B"/>
    <w:rsid w:val="003577A1"/>
    <w:rsid w:val="00381883"/>
    <w:rsid w:val="003A63BC"/>
    <w:rsid w:val="003B387B"/>
    <w:rsid w:val="004016CD"/>
    <w:rsid w:val="004326A2"/>
    <w:rsid w:val="004A2975"/>
    <w:rsid w:val="004E440C"/>
    <w:rsid w:val="004F5E9F"/>
    <w:rsid w:val="00506984"/>
    <w:rsid w:val="00536A37"/>
    <w:rsid w:val="005607BD"/>
    <w:rsid w:val="0058059A"/>
    <w:rsid w:val="00587071"/>
    <w:rsid w:val="00591252"/>
    <w:rsid w:val="005A6AE9"/>
    <w:rsid w:val="005E6FE6"/>
    <w:rsid w:val="005F7457"/>
    <w:rsid w:val="00681D39"/>
    <w:rsid w:val="006B0E80"/>
    <w:rsid w:val="0072564D"/>
    <w:rsid w:val="0075076D"/>
    <w:rsid w:val="00772755"/>
    <w:rsid w:val="007B30CF"/>
    <w:rsid w:val="007B5EEB"/>
    <w:rsid w:val="007D603A"/>
    <w:rsid w:val="00821EA2"/>
    <w:rsid w:val="00836786"/>
    <w:rsid w:val="008B4DB0"/>
    <w:rsid w:val="008E5A41"/>
    <w:rsid w:val="00922705"/>
    <w:rsid w:val="0096605D"/>
    <w:rsid w:val="00966632"/>
    <w:rsid w:val="009B314C"/>
    <w:rsid w:val="009E55CB"/>
    <w:rsid w:val="00A80BD7"/>
    <w:rsid w:val="00AA4D3A"/>
    <w:rsid w:val="00B15FA4"/>
    <w:rsid w:val="00B47B94"/>
    <w:rsid w:val="00BA787B"/>
    <w:rsid w:val="00BD42A1"/>
    <w:rsid w:val="00C02A18"/>
    <w:rsid w:val="00C36796"/>
    <w:rsid w:val="00C52513"/>
    <w:rsid w:val="00D4280A"/>
    <w:rsid w:val="00D7196E"/>
    <w:rsid w:val="00DA6C15"/>
    <w:rsid w:val="00DC013B"/>
    <w:rsid w:val="00DC5D1A"/>
    <w:rsid w:val="00DD08CC"/>
    <w:rsid w:val="00E60DCC"/>
    <w:rsid w:val="00EC2112"/>
    <w:rsid w:val="00EC5CD7"/>
    <w:rsid w:val="00F34B24"/>
    <w:rsid w:val="00F3678E"/>
    <w:rsid w:val="00F95B9D"/>
    <w:rsid w:val="00FC56C4"/>
    <w:rsid w:val="00FE238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34674"/>
  <w14:defaultImageDpi w14:val="32767"/>
  <w15:chartTrackingRefBased/>
  <w15:docId w15:val="{BBAEA4D0-3579-CA49-B66F-EEA7C1B6E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24759"/>
    <w:pPr>
      <w:spacing w:after="160" w:line="259" w:lineRule="auto"/>
      <w:ind w:left="720"/>
      <w:contextualSpacing/>
    </w:pPr>
    <w:rPr>
      <w:sz w:val="22"/>
      <w:szCs w:val="22"/>
    </w:rPr>
  </w:style>
  <w:style w:type="paragraph" w:styleId="Kopfzeile">
    <w:name w:val="header"/>
    <w:basedOn w:val="Standard"/>
    <w:link w:val="KopfzeileZchn"/>
    <w:uiPriority w:val="99"/>
    <w:unhideWhenUsed/>
    <w:rsid w:val="004E440C"/>
    <w:pPr>
      <w:tabs>
        <w:tab w:val="center" w:pos="4536"/>
        <w:tab w:val="right" w:pos="9072"/>
      </w:tabs>
    </w:pPr>
  </w:style>
  <w:style w:type="character" w:customStyle="1" w:styleId="KopfzeileZchn">
    <w:name w:val="Kopfzeile Zchn"/>
    <w:basedOn w:val="Absatz-Standardschriftart"/>
    <w:link w:val="Kopfzeile"/>
    <w:uiPriority w:val="99"/>
    <w:rsid w:val="004E440C"/>
  </w:style>
  <w:style w:type="paragraph" w:styleId="Fuzeile">
    <w:name w:val="footer"/>
    <w:basedOn w:val="Standard"/>
    <w:link w:val="FuzeileZchn"/>
    <w:uiPriority w:val="99"/>
    <w:unhideWhenUsed/>
    <w:rsid w:val="004E440C"/>
    <w:pPr>
      <w:tabs>
        <w:tab w:val="center" w:pos="4536"/>
        <w:tab w:val="right" w:pos="9072"/>
      </w:tabs>
    </w:pPr>
  </w:style>
  <w:style w:type="character" w:customStyle="1" w:styleId="FuzeileZchn">
    <w:name w:val="Fußzeile Zchn"/>
    <w:basedOn w:val="Absatz-Standardschriftart"/>
    <w:link w:val="Fuzeile"/>
    <w:uiPriority w:val="99"/>
    <w:rsid w:val="004E440C"/>
  </w:style>
  <w:style w:type="character" w:styleId="Hyperlink">
    <w:name w:val="Hyperlink"/>
    <w:basedOn w:val="Absatz-Standardschriftart"/>
    <w:uiPriority w:val="99"/>
    <w:unhideWhenUsed/>
    <w:rsid w:val="00A80BD7"/>
    <w:rPr>
      <w:color w:val="0563C1" w:themeColor="hyperlink"/>
      <w:u w:val="single"/>
    </w:rPr>
  </w:style>
  <w:style w:type="character" w:styleId="NichtaufgelsteErwhnung">
    <w:name w:val="Unresolved Mention"/>
    <w:basedOn w:val="Absatz-Standardschriftart"/>
    <w:uiPriority w:val="99"/>
    <w:rsid w:val="00AA4D3A"/>
    <w:rPr>
      <w:color w:val="808080"/>
      <w:shd w:val="clear" w:color="auto" w:fill="E6E6E6"/>
    </w:rPr>
  </w:style>
  <w:style w:type="table" w:styleId="Tabellenraster">
    <w:name w:val="Table Grid"/>
    <w:basedOn w:val="NormaleTabelle"/>
    <w:uiPriority w:val="39"/>
    <w:rsid w:val="00323167"/>
    <w:rPr>
      <w:rFonts w:ascii="Frutiger 55" w:hAnsi="Frutiger 55" w:cs="Times New Roman (Textkörper C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EC5CD7"/>
    <w:pPr>
      <w:spacing w:before="100" w:beforeAutospacing="1" w:after="100" w:afterAutospacing="1"/>
    </w:pPr>
    <w:rPr>
      <w:rFonts w:ascii="Times New Roman" w:eastAsia="Times New Roman" w:hAnsi="Times New Roman" w:cs="Times New Roman"/>
      <w:lang w:eastAsia="de-DE"/>
    </w:rPr>
  </w:style>
  <w:style w:type="character" w:styleId="BesuchterLink">
    <w:name w:val="FollowedHyperlink"/>
    <w:basedOn w:val="Absatz-Standardschriftart"/>
    <w:uiPriority w:val="99"/>
    <w:semiHidden/>
    <w:unhideWhenUsed/>
    <w:rsid w:val="004016C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8580860">
      <w:bodyDiv w:val="1"/>
      <w:marLeft w:val="0"/>
      <w:marRight w:val="0"/>
      <w:marTop w:val="0"/>
      <w:marBottom w:val="0"/>
      <w:divBdr>
        <w:top w:val="none" w:sz="0" w:space="0" w:color="auto"/>
        <w:left w:val="none" w:sz="0" w:space="0" w:color="auto"/>
        <w:bottom w:val="none" w:sz="0" w:space="0" w:color="auto"/>
        <w:right w:val="none" w:sz="0" w:space="0" w:color="auto"/>
      </w:divBdr>
    </w:div>
    <w:div w:id="1469127257">
      <w:bodyDiv w:val="1"/>
      <w:marLeft w:val="0"/>
      <w:marRight w:val="0"/>
      <w:marTop w:val="0"/>
      <w:marBottom w:val="0"/>
      <w:divBdr>
        <w:top w:val="none" w:sz="0" w:space="0" w:color="auto"/>
        <w:left w:val="none" w:sz="0" w:space="0" w:color="auto"/>
        <w:bottom w:val="none" w:sz="0" w:space="0" w:color="auto"/>
        <w:right w:val="none" w:sz="0" w:space="0" w:color="auto"/>
      </w:divBdr>
    </w:div>
    <w:div w:id="154004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www.michaeliskloster.de/gottesdienst/kirche-mit-kindern/themen-und-material/Frieden" TargetMode="External"/><Relationship Id="rId2" Type="http://schemas.openxmlformats.org/officeDocument/2006/relationships/styles" Target="styles.xml"/><Relationship Id="rId16" Type="http://schemas.openxmlformats.org/officeDocument/2006/relationships/hyperlink" Target="https://nagelkreuz.org/versoehnung/versoehnungsgebet"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1.wdp"/></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829</Words>
  <Characters>5225</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dc:creator>
  <cp:keywords/>
  <dc:description/>
  <cp:lastModifiedBy>Dallmeier, Hanna Maria</cp:lastModifiedBy>
  <cp:revision>6</cp:revision>
  <cp:lastPrinted>2021-06-23T11:06:00Z</cp:lastPrinted>
  <dcterms:created xsi:type="dcterms:W3CDTF">2025-01-09T18:10:00Z</dcterms:created>
  <dcterms:modified xsi:type="dcterms:W3CDTF">2025-01-09T18:35:00Z</dcterms:modified>
</cp:coreProperties>
</file>